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0AD68" w14:textId="219641FF" w:rsidR="004960A0" w:rsidRPr="00247AC2" w:rsidRDefault="004960A0" w:rsidP="00E65ED1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b/>
          <w:bCs/>
          <w:sz w:val="20"/>
          <w:lang w:eastAsia="pl-PL"/>
        </w:rPr>
      </w:pPr>
      <w:r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Ogłoszenie o sprzedaży </w:t>
      </w:r>
      <w:r w:rsidR="004C30A7">
        <w:rPr>
          <w:rFonts w:ascii="Verdana" w:eastAsia="Times New Roman" w:hAnsi="Verdana" w:cs="Times New Roman"/>
          <w:b/>
          <w:bCs/>
          <w:sz w:val="20"/>
          <w:lang w:eastAsia="pl-PL"/>
        </w:rPr>
        <w:t>złomu</w:t>
      </w:r>
      <w:r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  <w:r w:rsidR="008B3CBE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>–</w:t>
      </w:r>
      <w:r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Rejon</w:t>
      </w:r>
      <w:r w:rsidR="008B3CBE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w </w:t>
      </w:r>
      <w:r w:rsidR="00C630F5">
        <w:rPr>
          <w:rFonts w:ascii="Verdana" w:eastAsia="Times New Roman" w:hAnsi="Verdana" w:cs="Times New Roman"/>
          <w:b/>
          <w:bCs/>
          <w:sz w:val="20"/>
          <w:lang w:eastAsia="pl-PL"/>
        </w:rPr>
        <w:t>Grójcu</w:t>
      </w:r>
    </w:p>
    <w:p w14:paraId="2FD93630" w14:textId="037A65E5" w:rsidR="00F6159E" w:rsidRPr="00247AC2" w:rsidRDefault="004960A0" w:rsidP="00BB55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1. Sprzedający: Generalna Dyrekcja Dróg Krajowych i Autostrad Oddział w Warszawie Rejon</w:t>
      </w:r>
      <w:r w:rsidR="00BB55E8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0E0444">
        <w:rPr>
          <w:rFonts w:ascii="Verdana" w:eastAsia="Times New Roman" w:hAnsi="Verdana" w:cs="Times New Roman"/>
          <w:sz w:val="20"/>
          <w:lang w:eastAsia="pl-PL"/>
        </w:rPr>
        <w:br/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w </w:t>
      </w:r>
      <w:r w:rsidR="00C630F5">
        <w:rPr>
          <w:rFonts w:ascii="Verdana" w:eastAsia="Times New Roman" w:hAnsi="Verdana" w:cs="Times New Roman"/>
          <w:sz w:val="20"/>
          <w:lang w:eastAsia="pl-PL"/>
        </w:rPr>
        <w:t>Grójcu</w:t>
      </w:r>
      <w:r w:rsidR="00D9025F" w:rsidRPr="00247AC2">
        <w:rPr>
          <w:rFonts w:ascii="Verdana" w:eastAsia="Times New Roman" w:hAnsi="Verdana" w:cs="Times New Roman"/>
          <w:sz w:val="20"/>
          <w:lang w:eastAsia="pl-PL"/>
        </w:rPr>
        <w:t xml:space="preserve">; </w:t>
      </w:r>
      <w:r w:rsidR="00C630F5">
        <w:rPr>
          <w:rFonts w:ascii="Verdana" w:eastAsia="Times New Roman" w:hAnsi="Verdana" w:cs="Times New Roman"/>
          <w:sz w:val="20"/>
          <w:lang w:eastAsia="pl-PL"/>
        </w:rPr>
        <w:t>ul. Niepodległości 22, 05-600 Grójec</w:t>
      </w:r>
      <w:r w:rsidR="00D9025F" w:rsidRPr="00247AC2">
        <w:rPr>
          <w:rFonts w:ascii="Verdana" w:eastAsia="Times New Roman" w:hAnsi="Verdana" w:cs="Times New Roman"/>
          <w:sz w:val="20"/>
          <w:lang w:eastAsia="pl-PL"/>
        </w:rPr>
        <w:t xml:space="preserve">; </w:t>
      </w:r>
      <w:r w:rsidR="00BB55E8" w:rsidRPr="00247AC2">
        <w:rPr>
          <w:rFonts w:ascii="Verdana" w:eastAsia="Times New Roman" w:hAnsi="Verdana" w:cs="Times New Roman"/>
          <w:sz w:val="20"/>
          <w:lang w:eastAsia="pl-PL"/>
        </w:rPr>
        <w:t>tel.: </w:t>
      </w:r>
      <w:r w:rsidR="00D9025F" w:rsidRPr="00247AC2">
        <w:rPr>
          <w:rFonts w:ascii="Verdana" w:eastAsia="Times New Roman" w:hAnsi="Verdana" w:cs="Times New Roman"/>
          <w:sz w:val="20"/>
          <w:lang w:eastAsia="pl-PL"/>
        </w:rPr>
        <w:t>(0</w:t>
      </w:r>
      <w:r w:rsidR="00C630F5">
        <w:rPr>
          <w:rFonts w:ascii="Verdana" w:eastAsia="Times New Roman" w:hAnsi="Verdana" w:cs="Times New Roman"/>
          <w:sz w:val="20"/>
          <w:lang w:eastAsia="pl-PL"/>
        </w:rPr>
        <w:t>48</w:t>
      </w:r>
      <w:r w:rsidR="00D9025F" w:rsidRPr="00247AC2">
        <w:rPr>
          <w:rFonts w:ascii="Verdana" w:eastAsia="Times New Roman" w:hAnsi="Verdana" w:cs="Times New Roman"/>
          <w:sz w:val="20"/>
          <w:lang w:eastAsia="pl-PL"/>
        </w:rPr>
        <w:t xml:space="preserve">) </w:t>
      </w:r>
      <w:r w:rsidR="00C630F5">
        <w:rPr>
          <w:rFonts w:ascii="Verdana" w:eastAsia="Times New Roman" w:hAnsi="Verdana" w:cs="Times New Roman"/>
          <w:sz w:val="20"/>
          <w:lang w:eastAsia="pl-PL"/>
        </w:rPr>
        <w:t>664-20-71</w:t>
      </w:r>
      <w:r w:rsidRPr="00247AC2">
        <w:rPr>
          <w:rFonts w:ascii="Verdana" w:eastAsia="Times New Roman" w:hAnsi="Verdana" w:cs="Times New Roman"/>
          <w:sz w:val="20"/>
          <w:lang w:eastAsia="pl-PL"/>
        </w:rPr>
        <w:t>.</w:t>
      </w:r>
    </w:p>
    <w:p w14:paraId="3B00AD40" w14:textId="77777777" w:rsidR="00166015" w:rsidRDefault="004960A0" w:rsidP="001660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2. Sprzedaż prowadz</w:t>
      </w:r>
      <w:r w:rsidR="005339C9" w:rsidRPr="00247AC2">
        <w:rPr>
          <w:rFonts w:ascii="Verdana" w:eastAsia="Times New Roman" w:hAnsi="Verdana" w:cs="Times New Roman"/>
          <w:sz w:val="20"/>
          <w:lang w:eastAsia="pl-PL"/>
        </w:rPr>
        <w:t>ona jest w trybie pisemnego prze</w:t>
      </w:r>
      <w:r w:rsidRPr="00247AC2">
        <w:rPr>
          <w:rFonts w:ascii="Verdana" w:eastAsia="Times New Roman" w:hAnsi="Verdana" w:cs="Times New Roman"/>
          <w:sz w:val="20"/>
          <w:lang w:eastAsia="pl-PL"/>
        </w:rPr>
        <w:t>targu publicznego, zwanego dalej „przetargiem”</w:t>
      </w:r>
      <w:r w:rsidR="00FB4CCB" w:rsidRPr="00247AC2">
        <w:rPr>
          <w:rFonts w:ascii="Verdana" w:eastAsia="Times New Roman" w:hAnsi="Verdana" w:cs="Times New Roman"/>
          <w:sz w:val="20"/>
          <w:lang w:eastAsia="pl-PL"/>
        </w:rPr>
        <w:t>,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FB4CCB" w:rsidRPr="00247AC2">
        <w:rPr>
          <w:rFonts w:ascii="Verdana" w:eastAsia="Times New Roman" w:hAnsi="Verdana" w:cs="Times New Roman"/>
          <w:sz w:val="20"/>
          <w:lang w:eastAsia="pl-PL"/>
        </w:rPr>
        <w:t xml:space="preserve">na podstawie </w:t>
      </w:r>
      <w:r w:rsidR="005E09CB" w:rsidRPr="005E09CB">
        <w:rPr>
          <w:rFonts w:ascii="Verdana" w:eastAsia="Times New Roman" w:hAnsi="Verdana" w:cs="Times New Roman"/>
          <w:sz w:val="20"/>
          <w:lang w:eastAsia="pl-PL"/>
        </w:rPr>
        <w:t>Rozporządzeni</w:t>
      </w:r>
      <w:r w:rsidR="005E09CB">
        <w:rPr>
          <w:rFonts w:ascii="Verdana" w:eastAsia="Times New Roman" w:hAnsi="Verdana" w:cs="Times New Roman"/>
          <w:sz w:val="20"/>
          <w:lang w:eastAsia="pl-PL"/>
        </w:rPr>
        <w:t xml:space="preserve">a </w:t>
      </w:r>
      <w:r w:rsidR="005E09CB" w:rsidRPr="005E09CB">
        <w:rPr>
          <w:rFonts w:ascii="Verdana" w:eastAsia="Times New Roman" w:hAnsi="Verdana" w:cs="Times New Roman"/>
          <w:sz w:val="20"/>
          <w:lang w:eastAsia="pl-PL"/>
        </w:rPr>
        <w:t>Rady Ministrów</w:t>
      </w:r>
      <w:r w:rsidR="005E09CB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5E09CB" w:rsidRPr="005E09CB">
        <w:rPr>
          <w:rFonts w:ascii="Verdana" w:eastAsia="Times New Roman" w:hAnsi="Verdana" w:cs="Times New Roman"/>
          <w:sz w:val="20"/>
          <w:lang w:eastAsia="pl-PL"/>
        </w:rPr>
        <w:t xml:space="preserve">z dnia </w:t>
      </w:r>
      <w:r w:rsidR="00166015" w:rsidRPr="00166015">
        <w:rPr>
          <w:rFonts w:ascii="Verdana" w:eastAsia="Times New Roman" w:hAnsi="Verdana" w:cs="Times New Roman"/>
          <w:sz w:val="20"/>
          <w:lang w:eastAsia="pl-PL"/>
        </w:rPr>
        <w:t>21</w:t>
      </w:r>
      <w:r w:rsidR="005E09CB" w:rsidRPr="00166015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166015" w:rsidRPr="00166015">
        <w:rPr>
          <w:rFonts w:ascii="Verdana" w:eastAsia="Times New Roman" w:hAnsi="Verdana" w:cs="Times New Roman"/>
          <w:sz w:val="20"/>
          <w:lang w:eastAsia="pl-PL"/>
        </w:rPr>
        <w:t>października</w:t>
      </w:r>
      <w:r w:rsidR="005E09CB" w:rsidRPr="00166015">
        <w:rPr>
          <w:rFonts w:ascii="Verdana" w:eastAsia="Times New Roman" w:hAnsi="Verdana" w:cs="Times New Roman"/>
          <w:sz w:val="20"/>
          <w:lang w:eastAsia="pl-PL"/>
        </w:rPr>
        <w:t xml:space="preserve"> 201</w:t>
      </w:r>
      <w:r w:rsidR="00166015" w:rsidRPr="00166015">
        <w:rPr>
          <w:rFonts w:ascii="Verdana" w:eastAsia="Times New Roman" w:hAnsi="Verdana" w:cs="Times New Roman"/>
          <w:sz w:val="20"/>
          <w:lang w:eastAsia="pl-PL"/>
        </w:rPr>
        <w:t>9</w:t>
      </w:r>
      <w:r w:rsidR="005E09CB" w:rsidRPr="00166015">
        <w:rPr>
          <w:rFonts w:ascii="Verdana" w:eastAsia="Times New Roman" w:hAnsi="Verdana" w:cs="Times New Roman"/>
          <w:sz w:val="20"/>
          <w:lang w:eastAsia="pl-PL"/>
        </w:rPr>
        <w:t xml:space="preserve"> r.</w:t>
      </w:r>
      <w:r w:rsidR="005E09CB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166015">
        <w:rPr>
          <w:rFonts w:ascii="Verdana" w:eastAsia="Times New Roman" w:hAnsi="Verdana" w:cs="Times New Roman"/>
          <w:sz w:val="20"/>
          <w:lang w:eastAsia="pl-PL"/>
        </w:rPr>
        <w:br/>
      </w:r>
      <w:r w:rsidR="005E09CB" w:rsidRPr="005E09CB">
        <w:rPr>
          <w:rFonts w:ascii="Verdana" w:eastAsia="Times New Roman" w:hAnsi="Verdana" w:cs="Times New Roman"/>
          <w:sz w:val="20"/>
          <w:lang w:eastAsia="pl-PL"/>
        </w:rPr>
        <w:t xml:space="preserve">w sprawie szczegółowego sposobu gospodarowania niektórymi składnikami majątku Skarbu Państwa </w:t>
      </w:r>
      <w:r w:rsidR="00166015" w:rsidRPr="00814AFC">
        <w:rPr>
          <w:rFonts w:ascii="Verdana" w:hAnsi="Verdana"/>
          <w:sz w:val="20"/>
          <w:szCs w:val="20"/>
        </w:rPr>
        <w:t>(Dz. U. z 2019 r. poz. 1302, 1309, 1571 i 1655)</w:t>
      </w:r>
    </w:p>
    <w:p w14:paraId="2403339D" w14:textId="260279BD" w:rsidR="00D56AB5" w:rsidRDefault="004960A0" w:rsidP="001660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3. Przedmiotem przetargu jest</w:t>
      </w:r>
      <w:r w:rsidR="005339C9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8779BF" w:rsidRPr="00247AC2">
        <w:rPr>
          <w:rFonts w:ascii="Verdana" w:eastAsia="Calibri" w:hAnsi="Verdana" w:cs="Times New Roman"/>
          <w:sz w:val="20"/>
        </w:rPr>
        <w:t>sprzedaż</w:t>
      </w:r>
      <w:r w:rsidR="004C30A7">
        <w:rPr>
          <w:rFonts w:ascii="Verdana" w:eastAsia="Calibri" w:hAnsi="Verdana" w:cs="Times New Roman"/>
          <w:sz w:val="20"/>
        </w:rPr>
        <w:t xml:space="preserve"> złomu</w:t>
      </w:r>
      <w:r w:rsidR="008779BF" w:rsidRPr="00247AC2">
        <w:rPr>
          <w:rFonts w:ascii="Verdana" w:eastAsia="Calibri" w:hAnsi="Verdana" w:cs="Times New Roman"/>
          <w:sz w:val="20"/>
        </w:rPr>
        <w:t xml:space="preserve"> </w:t>
      </w:r>
      <w:r w:rsidR="004C30A7">
        <w:rPr>
          <w:rFonts w:ascii="Verdana" w:eastAsia="Calibri" w:hAnsi="Verdana" w:cs="Times New Roman"/>
          <w:sz w:val="20"/>
        </w:rPr>
        <w:t>stalowego mieszanego pochodzącego z rozbiórki uszkodzonych elementów infrastruktury drogowej dró</w:t>
      </w:r>
      <w:r w:rsidR="00B833E1">
        <w:rPr>
          <w:rFonts w:ascii="Verdana" w:eastAsia="Calibri" w:hAnsi="Verdana" w:cs="Times New Roman"/>
          <w:sz w:val="20"/>
        </w:rPr>
        <w:t>g</w:t>
      </w:r>
      <w:r w:rsidR="008779BF" w:rsidRPr="00247AC2">
        <w:rPr>
          <w:rFonts w:ascii="Verdana" w:eastAsia="Calibri" w:hAnsi="Verdana" w:cs="Times New Roman"/>
          <w:sz w:val="20"/>
        </w:rPr>
        <w:t xml:space="preserve"> administrowan</w:t>
      </w:r>
      <w:r w:rsidR="00B833E1">
        <w:rPr>
          <w:rFonts w:ascii="Verdana" w:eastAsia="Calibri" w:hAnsi="Verdana" w:cs="Times New Roman"/>
          <w:sz w:val="20"/>
        </w:rPr>
        <w:t>ych</w:t>
      </w:r>
      <w:r w:rsidR="008779BF" w:rsidRPr="00247AC2">
        <w:rPr>
          <w:rFonts w:ascii="Verdana" w:eastAsia="Calibri" w:hAnsi="Verdana" w:cs="Times New Roman"/>
          <w:sz w:val="20"/>
        </w:rPr>
        <w:t xml:space="preserve"> przez</w:t>
      </w:r>
      <w:r w:rsidR="004C30A7">
        <w:rPr>
          <w:rFonts w:ascii="Verdana" w:eastAsia="Calibri" w:hAnsi="Verdana" w:cs="Times New Roman"/>
          <w:sz w:val="20"/>
        </w:rPr>
        <w:t xml:space="preserve"> GDDKiA Oddział w Warszawie</w:t>
      </w:r>
      <w:r w:rsidR="008779BF" w:rsidRPr="00247AC2">
        <w:rPr>
          <w:rFonts w:ascii="Verdana" w:eastAsia="Calibri" w:hAnsi="Verdana" w:cs="Times New Roman"/>
          <w:sz w:val="20"/>
        </w:rPr>
        <w:t xml:space="preserve"> Rejon w </w:t>
      </w:r>
      <w:r w:rsidR="00C630F5">
        <w:rPr>
          <w:rFonts w:ascii="Verdana" w:eastAsia="Calibri" w:hAnsi="Verdana" w:cs="Times New Roman"/>
          <w:sz w:val="20"/>
        </w:rPr>
        <w:t>Grójcu</w:t>
      </w:r>
      <w:r w:rsidR="008779BF" w:rsidRPr="00247AC2">
        <w:rPr>
          <w:rFonts w:ascii="Verdana" w:eastAsia="Calibri" w:hAnsi="Verdana" w:cs="Times New Roman"/>
          <w:sz w:val="20"/>
        </w:rPr>
        <w:t xml:space="preserve"> w ilości</w:t>
      </w:r>
      <w:r w:rsidR="00FB4CCB" w:rsidRPr="00247AC2">
        <w:rPr>
          <w:rFonts w:ascii="Verdana" w:eastAsia="Calibri" w:hAnsi="Verdana" w:cs="Times New Roman"/>
          <w:sz w:val="20"/>
        </w:rPr>
        <w:t xml:space="preserve"> </w:t>
      </w:r>
      <w:r w:rsidR="00C630F5">
        <w:rPr>
          <w:rFonts w:ascii="Verdana" w:eastAsia="Calibri" w:hAnsi="Verdana" w:cs="Times New Roman"/>
          <w:sz w:val="20"/>
        </w:rPr>
        <w:t>6717</w:t>
      </w:r>
      <w:r w:rsidR="00D804C2">
        <w:rPr>
          <w:rFonts w:ascii="Verdana" w:eastAsia="Calibri" w:hAnsi="Verdana" w:cs="Times New Roman"/>
          <w:sz w:val="20"/>
        </w:rPr>
        <w:t xml:space="preserve"> kg</w:t>
      </w:r>
      <w:r w:rsidR="00D56AB5">
        <w:rPr>
          <w:rFonts w:ascii="Verdana" w:eastAsia="Times New Roman" w:hAnsi="Verdana" w:cs="Times New Roman"/>
          <w:sz w:val="20"/>
          <w:lang w:eastAsia="pl-PL"/>
        </w:rPr>
        <w:t xml:space="preserve">, </w:t>
      </w:r>
      <w:r w:rsidR="000F0707" w:rsidRPr="00247AC2">
        <w:rPr>
          <w:rFonts w:ascii="Verdana" w:eastAsia="Times New Roman" w:hAnsi="Verdana" w:cs="Times New Roman"/>
          <w:sz w:val="20"/>
          <w:lang w:eastAsia="pl-PL"/>
        </w:rPr>
        <w:t xml:space="preserve">zwanego dalej </w:t>
      </w:r>
      <w:r w:rsidRPr="00247AC2">
        <w:rPr>
          <w:rFonts w:ascii="Verdana" w:eastAsia="Times New Roman" w:hAnsi="Verdana" w:cs="Times New Roman"/>
          <w:sz w:val="20"/>
          <w:lang w:eastAsia="pl-PL"/>
        </w:rPr>
        <w:t>„przedmiotem sprzedaży”.</w:t>
      </w:r>
      <w:r w:rsidR="00122AE9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4C30A7">
        <w:rPr>
          <w:rFonts w:ascii="Verdana" w:eastAsia="Times New Roman" w:hAnsi="Verdana" w:cs="Times New Roman"/>
          <w:sz w:val="20"/>
          <w:lang w:eastAsia="pl-PL"/>
        </w:rPr>
        <w:t>Złom</w:t>
      </w:r>
      <w:r w:rsidR="00D9025F" w:rsidRPr="00247AC2">
        <w:rPr>
          <w:rFonts w:ascii="Verdana" w:eastAsia="Times New Roman" w:hAnsi="Verdana" w:cs="Times New Roman"/>
          <w:sz w:val="20"/>
          <w:lang w:eastAsia="pl-PL"/>
        </w:rPr>
        <w:t xml:space="preserve"> składowan</w:t>
      </w:r>
      <w:r w:rsidR="004C30A7">
        <w:rPr>
          <w:rFonts w:ascii="Verdana" w:eastAsia="Times New Roman" w:hAnsi="Verdana" w:cs="Times New Roman"/>
          <w:sz w:val="20"/>
          <w:lang w:eastAsia="pl-PL"/>
        </w:rPr>
        <w:t>y</w:t>
      </w:r>
      <w:r w:rsidR="00D9025F" w:rsidRPr="00247AC2">
        <w:rPr>
          <w:rFonts w:ascii="Verdana" w:eastAsia="Times New Roman" w:hAnsi="Verdana" w:cs="Times New Roman"/>
          <w:sz w:val="20"/>
          <w:lang w:eastAsia="pl-PL"/>
        </w:rPr>
        <w:t xml:space="preserve"> jest</w:t>
      </w:r>
      <w:r w:rsidR="004C30A7">
        <w:rPr>
          <w:rFonts w:ascii="Verdana" w:eastAsia="Times New Roman" w:hAnsi="Verdana" w:cs="Times New Roman"/>
          <w:sz w:val="20"/>
          <w:lang w:eastAsia="pl-PL"/>
        </w:rPr>
        <w:t xml:space="preserve"> na plac</w:t>
      </w:r>
      <w:r w:rsidR="00C630F5">
        <w:rPr>
          <w:rFonts w:ascii="Verdana" w:eastAsia="Times New Roman" w:hAnsi="Verdana" w:cs="Times New Roman"/>
          <w:sz w:val="20"/>
          <w:lang w:eastAsia="pl-PL"/>
        </w:rPr>
        <w:t>u</w:t>
      </w:r>
      <w:r w:rsidR="00D56AB5">
        <w:rPr>
          <w:rFonts w:ascii="Verdana" w:eastAsia="Times New Roman" w:hAnsi="Verdana" w:cs="Times New Roman"/>
          <w:sz w:val="20"/>
          <w:lang w:eastAsia="pl-PL"/>
        </w:rPr>
        <w:t>:</w:t>
      </w:r>
    </w:p>
    <w:p w14:paraId="29DFCCD4" w14:textId="624CB69F" w:rsidR="0010233B" w:rsidRPr="00CD4CCA" w:rsidRDefault="0010233B" w:rsidP="0010233B">
      <w:pPr>
        <w:pStyle w:val="Akapitzlist"/>
        <w:numPr>
          <w:ilvl w:val="0"/>
          <w:numId w:val="3"/>
        </w:numPr>
        <w:rPr>
          <w:rFonts w:ascii="Verdana" w:eastAsia="Calibri" w:hAnsi="Verdana"/>
        </w:rPr>
      </w:pPr>
      <w:r w:rsidRPr="00CD4CCA">
        <w:rPr>
          <w:rFonts w:ascii="Verdana" w:hAnsi="Verdana"/>
        </w:rPr>
        <w:t xml:space="preserve">zadanie 1 </w:t>
      </w:r>
      <w:r w:rsidR="00C630F5" w:rsidRPr="00CD4CCA">
        <w:rPr>
          <w:rFonts w:ascii="Verdana" w:hAnsi="Verdana"/>
        </w:rPr>
        <w:t>–</w:t>
      </w:r>
      <w:r w:rsidRPr="00CD4CCA">
        <w:rPr>
          <w:rFonts w:ascii="Verdana" w:hAnsi="Verdana"/>
        </w:rPr>
        <w:t xml:space="preserve"> </w:t>
      </w:r>
      <w:r w:rsidR="00C630F5" w:rsidRPr="00CD4CCA">
        <w:rPr>
          <w:rFonts w:ascii="Verdana" w:hAnsi="Verdana"/>
        </w:rPr>
        <w:t>Szczęsna, ul. Warszawska 9, 05-600 Grójec.</w:t>
      </w:r>
      <w:r w:rsidRPr="00CD4CCA">
        <w:rPr>
          <w:rFonts w:ascii="Verdana" w:eastAsia="Calibri" w:hAnsi="Verdana"/>
        </w:rPr>
        <w:t xml:space="preserve"> </w:t>
      </w:r>
    </w:p>
    <w:p w14:paraId="09C19CBD" w14:textId="35C3C337" w:rsidR="0010233B" w:rsidRPr="00CD4CCA" w:rsidRDefault="0010233B" w:rsidP="00D804C2">
      <w:pPr>
        <w:pStyle w:val="Akapitzlist"/>
        <w:ind w:left="1440"/>
        <w:rPr>
          <w:rFonts w:ascii="Verdana" w:eastAsia="Calibri" w:hAnsi="Verdana"/>
        </w:rPr>
      </w:pPr>
      <w:r w:rsidRPr="00CD4CCA">
        <w:rPr>
          <w:rFonts w:ascii="Verdana" w:hAnsi="Verdana"/>
          <w:b/>
        </w:rPr>
        <w:t xml:space="preserve">ilość </w:t>
      </w:r>
      <w:r w:rsidR="00D804C2" w:rsidRPr="00CD4CCA">
        <w:rPr>
          <w:rFonts w:ascii="Verdana" w:hAnsi="Verdana"/>
          <w:b/>
        </w:rPr>
        <w:t>złomu</w:t>
      </w:r>
      <w:r w:rsidRPr="00CD4CCA">
        <w:rPr>
          <w:rFonts w:ascii="Verdana" w:hAnsi="Verdana"/>
          <w:b/>
        </w:rPr>
        <w:t xml:space="preserve">: </w:t>
      </w:r>
      <w:r w:rsidR="00C630F5" w:rsidRPr="00CD4CCA">
        <w:rPr>
          <w:rFonts w:ascii="Verdana" w:hAnsi="Verdana"/>
        </w:rPr>
        <w:t>6717</w:t>
      </w:r>
      <w:r w:rsidR="00D804C2" w:rsidRPr="00CD4CCA">
        <w:rPr>
          <w:rFonts w:ascii="Verdana" w:eastAsia="Calibri" w:hAnsi="Verdana"/>
        </w:rPr>
        <w:t xml:space="preserve"> kg</w:t>
      </w:r>
    </w:p>
    <w:p w14:paraId="2217AA25" w14:textId="77777777" w:rsidR="0094309C" w:rsidRPr="00DB3E37" w:rsidRDefault="0094309C" w:rsidP="00D804C2">
      <w:pPr>
        <w:pStyle w:val="Akapitzlist"/>
        <w:ind w:left="1440"/>
        <w:rPr>
          <w:rFonts w:eastAsia="Calibri"/>
        </w:rPr>
      </w:pPr>
    </w:p>
    <w:p w14:paraId="00E70558" w14:textId="4CD31C4B" w:rsidR="00F6159E" w:rsidRPr="00247AC2" w:rsidRDefault="004960A0" w:rsidP="001023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3.</w:t>
      </w:r>
      <w:r w:rsidR="00E67CE6" w:rsidRPr="00247AC2">
        <w:rPr>
          <w:rFonts w:ascii="Verdana" w:eastAsia="Times New Roman" w:hAnsi="Verdana" w:cs="Times New Roman"/>
          <w:sz w:val="20"/>
          <w:lang w:eastAsia="pl-PL"/>
        </w:rPr>
        <w:t>1</w:t>
      </w:r>
      <w:r w:rsidRPr="00247AC2">
        <w:rPr>
          <w:rFonts w:ascii="Verdana" w:eastAsia="Times New Roman" w:hAnsi="Verdana" w:cs="Times New Roman"/>
          <w:sz w:val="20"/>
          <w:lang w:eastAsia="pl-PL"/>
        </w:rPr>
        <w:t>. Przedmiot s</w:t>
      </w:r>
      <w:r w:rsidR="00AA2D5E" w:rsidRPr="00247AC2">
        <w:rPr>
          <w:rFonts w:ascii="Verdana" w:eastAsia="Times New Roman" w:hAnsi="Verdana" w:cs="Times New Roman"/>
          <w:sz w:val="20"/>
          <w:lang w:eastAsia="pl-PL"/>
        </w:rPr>
        <w:t>przedaży można oglądać w miejsc</w:t>
      </w:r>
      <w:r w:rsidR="00D56AB5">
        <w:rPr>
          <w:rFonts w:ascii="Verdana" w:eastAsia="Times New Roman" w:hAnsi="Verdana" w:cs="Times New Roman"/>
          <w:sz w:val="20"/>
          <w:lang w:eastAsia="pl-PL"/>
        </w:rPr>
        <w:t>ach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składowania </w:t>
      </w:r>
      <w:r w:rsidR="00B64612" w:rsidRPr="00247AC2">
        <w:rPr>
          <w:rFonts w:ascii="Verdana" w:eastAsia="Times New Roman" w:hAnsi="Verdana" w:cs="Times New Roman"/>
          <w:sz w:val="20"/>
          <w:lang w:eastAsia="pl-PL"/>
        </w:rPr>
        <w:t>jw.</w:t>
      </w:r>
      <w:r w:rsidR="00BB55E8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E67CE6" w:rsidRPr="00247AC2">
        <w:rPr>
          <w:rFonts w:ascii="Verdana" w:eastAsia="Times New Roman" w:hAnsi="Verdana" w:cs="Times New Roman"/>
          <w:sz w:val="20"/>
          <w:lang w:eastAsia="pl-PL"/>
        </w:rPr>
        <w:t xml:space="preserve">w godzinach od </w:t>
      </w:r>
      <w:r w:rsidR="00B64612" w:rsidRPr="00247AC2">
        <w:rPr>
          <w:rFonts w:ascii="Verdana" w:eastAsia="Times New Roman" w:hAnsi="Verdana" w:cs="Times New Roman"/>
          <w:sz w:val="20"/>
          <w:lang w:eastAsia="pl-PL"/>
        </w:rPr>
        <w:t>8</w:t>
      </w:r>
      <w:r w:rsidR="00E67CE6" w:rsidRPr="00247AC2">
        <w:rPr>
          <w:rFonts w:ascii="Verdana" w:eastAsia="Times New Roman" w:hAnsi="Verdana" w:cs="Times New Roman"/>
          <w:sz w:val="20"/>
          <w:lang w:eastAsia="pl-PL"/>
        </w:rPr>
        <w:t xml:space="preserve">.00 </w:t>
      </w:r>
      <w:r w:rsidR="00694AAC">
        <w:rPr>
          <w:rFonts w:ascii="Verdana" w:eastAsia="Times New Roman" w:hAnsi="Verdana" w:cs="Times New Roman"/>
          <w:sz w:val="20"/>
          <w:lang w:eastAsia="pl-PL"/>
        </w:rPr>
        <w:br/>
      </w:r>
      <w:r w:rsidR="00E67CE6" w:rsidRPr="00247AC2">
        <w:rPr>
          <w:rFonts w:ascii="Verdana" w:eastAsia="Times New Roman" w:hAnsi="Verdana" w:cs="Times New Roman"/>
          <w:sz w:val="20"/>
          <w:lang w:eastAsia="pl-PL"/>
        </w:rPr>
        <w:t>do godz. 14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.00 w dni powszednie, po uprzednim telefonicznym umówieniu się z </w:t>
      </w:r>
      <w:r w:rsidR="00E67CE6" w:rsidRPr="00247AC2">
        <w:rPr>
          <w:rFonts w:ascii="Verdana" w:eastAsia="Times New Roman" w:hAnsi="Verdana" w:cs="Times New Roman"/>
          <w:sz w:val="20"/>
          <w:lang w:eastAsia="pl-PL"/>
        </w:rPr>
        <w:t xml:space="preserve">przedstawicielem Rejonu </w:t>
      </w:r>
      <w:r w:rsidR="00405337" w:rsidRPr="00247AC2">
        <w:rPr>
          <w:rFonts w:ascii="Verdana" w:eastAsia="Times New Roman" w:hAnsi="Verdana" w:cs="Times New Roman"/>
          <w:sz w:val="20"/>
          <w:lang w:eastAsia="pl-PL"/>
        </w:rPr>
        <w:t>nr tel.</w:t>
      </w:r>
      <w:r w:rsidR="00C630F5">
        <w:rPr>
          <w:rFonts w:ascii="Verdana" w:eastAsia="Times New Roman" w:hAnsi="Verdana" w:cs="Times New Roman"/>
          <w:sz w:val="20"/>
          <w:lang w:eastAsia="pl-PL"/>
        </w:rPr>
        <w:t>: 664 026 858.</w:t>
      </w:r>
    </w:p>
    <w:p w14:paraId="39C4A16A" w14:textId="77777777" w:rsidR="00D56AB5" w:rsidRDefault="004960A0" w:rsidP="00BB55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4. C</w:t>
      </w:r>
      <w:r w:rsidR="00830870" w:rsidRPr="00247AC2">
        <w:rPr>
          <w:rFonts w:ascii="Verdana" w:eastAsia="Times New Roman" w:hAnsi="Verdana" w:cs="Times New Roman"/>
          <w:sz w:val="20"/>
          <w:lang w:eastAsia="pl-PL"/>
        </w:rPr>
        <w:t>ena wywoławcza wynosi</w:t>
      </w:r>
      <w:r w:rsidR="00D56AB5">
        <w:rPr>
          <w:rFonts w:ascii="Verdana" w:eastAsia="Times New Roman" w:hAnsi="Verdana" w:cs="Times New Roman"/>
          <w:sz w:val="20"/>
          <w:lang w:eastAsia="pl-PL"/>
        </w:rPr>
        <w:t>:</w:t>
      </w:r>
    </w:p>
    <w:p w14:paraId="116F1759" w14:textId="39D450AD" w:rsidR="0094309C" w:rsidRPr="00E11204" w:rsidRDefault="00D56AB5" w:rsidP="00C630F5">
      <w:pPr>
        <w:jc w:val="both"/>
        <w:rPr>
          <w:rStyle w:val="Pogrubienie"/>
          <w:b w:val="0"/>
          <w:bCs w:val="0"/>
        </w:rPr>
      </w:pPr>
      <w:r w:rsidRPr="0010233B">
        <w:rPr>
          <w:rStyle w:val="Pogrubienie"/>
        </w:rPr>
        <w:t xml:space="preserve">a) zadanie 1 </w:t>
      </w:r>
      <w:r w:rsidR="0010233B" w:rsidRPr="00690FC4">
        <w:rPr>
          <w:rStyle w:val="Pogrubienie"/>
        </w:rPr>
        <w:t>–</w:t>
      </w:r>
      <w:r w:rsidRPr="00690FC4">
        <w:rPr>
          <w:rStyle w:val="Pogrubienie"/>
        </w:rPr>
        <w:t xml:space="preserve"> </w:t>
      </w:r>
      <w:r w:rsidR="00690FC4" w:rsidRPr="00690FC4">
        <w:rPr>
          <w:rStyle w:val="Pogrubienie"/>
        </w:rPr>
        <w:t>4449,84 zł brutt</w:t>
      </w:r>
      <w:r w:rsidR="00690FC4" w:rsidRPr="00690FC4">
        <w:rPr>
          <w:rStyle w:val="Pogrubienie"/>
          <w:b w:val="0"/>
          <w:bCs w:val="0"/>
        </w:rPr>
        <w:t>o (słownie: cztery tysiące czterysta czterdzieści dziewięć złotych 84/100).</w:t>
      </w:r>
    </w:p>
    <w:p w14:paraId="6DDF66C1" w14:textId="7B425B24" w:rsidR="0010233B" w:rsidRDefault="00B12FE0" w:rsidP="001023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 xml:space="preserve">5. </w:t>
      </w:r>
      <w:r w:rsidRPr="00B12FE0">
        <w:rPr>
          <w:rFonts w:ascii="Verdana" w:eastAsia="Times New Roman" w:hAnsi="Verdana" w:cs="Times New Roman"/>
          <w:sz w:val="20"/>
          <w:lang w:eastAsia="pl-PL"/>
        </w:rPr>
        <w:t>Warunkiem przystąpienia do przetargu jest wniesienie wadium w wysokości 10% ceny wywoławczej sprzedawanego</w:t>
      </w:r>
      <w:r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0D4595">
        <w:rPr>
          <w:rFonts w:ascii="Verdana" w:eastAsia="Times New Roman" w:hAnsi="Verdana" w:cs="Times New Roman"/>
          <w:sz w:val="20"/>
          <w:lang w:eastAsia="pl-PL"/>
        </w:rPr>
        <w:t>złomu</w:t>
      </w:r>
      <w:r w:rsidR="00C630F5">
        <w:rPr>
          <w:rFonts w:ascii="Verdana" w:eastAsia="Times New Roman" w:hAnsi="Verdana" w:cs="Times New Roman"/>
          <w:sz w:val="20"/>
          <w:lang w:eastAsia="pl-PL"/>
        </w:rPr>
        <w:t>.</w:t>
      </w:r>
    </w:p>
    <w:p w14:paraId="2E75E783" w14:textId="77777777" w:rsidR="0010233B" w:rsidRDefault="00B12FE0" w:rsidP="001023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 xml:space="preserve">5.1. </w:t>
      </w:r>
      <w:r w:rsidRPr="00B12FE0">
        <w:rPr>
          <w:rFonts w:ascii="Verdana" w:eastAsia="Times New Roman" w:hAnsi="Verdana" w:cs="Times New Roman"/>
          <w:sz w:val="20"/>
          <w:lang w:eastAsia="pl-PL"/>
        </w:rPr>
        <w:t xml:space="preserve">Wadium </w:t>
      </w:r>
      <w:r w:rsidR="00AB39B6" w:rsidRPr="00AB39B6">
        <w:rPr>
          <w:rFonts w:ascii="Verdana" w:eastAsia="Times New Roman" w:hAnsi="Verdana" w:cs="Times New Roman"/>
          <w:sz w:val="20"/>
          <w:lang w:eastAsia="pl-PL"/>
        </w:rPr>
        <w:t>wnosi się wyłącznie przelewem na rachunek bankowy w Banku Gospodarstwa Krajowego II  O/ w Warszawie nr 77 1130 1017 0013 4398 8490 0001.</w:t>
      </w:r>
    </w:p>
    <w:p w14:paraId="7C3F478E" w14:textId="77777777" w:rsidR="0010233B" w:rsidRDefault="00E46EA9" w:rsidP="001023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 xml:space="preserve">5.2. </w:t>
      </w:r>
      <w:r w:rsidR="00B12FE0" w:rsidRPr="00E46EA9">
        <w:rPr>
          <w:rFonts w:ascii="Verdana" w:eastAsia="Times New Roman" w:hAnsi="Verdana" w:cs="Times New Roman"/>
          <w:sz w:val="20"/>
          <w:lang w:eastAsia="pl-PL"/>
        </w:rPr>
        <w:t>Wadium złożone przez oferentów, których oferty nie zostały wybrane lub zostały odrzucone, zwraca się w terminie</w:t>
      </w:r>
      <w:r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AB39B6">
        <w:rPr>
          <w:rFonts w:ascii="Verdana" w:eastAsia="Times New Roman" w:hAnsi="Verdana" w:cs="Times New Roman"/>
          <w:sz w:val="20"/>
          <w:lang w:eastAsia="pl-PL"/>
        </w:rPr>
        <w:t>7</w:t>
      </w:r>
      <w:r w:rsidR="00B12FE0" w:rsidRPr="00E46EA9">
        <w:rPr>
          <w:rFonts w:ascii="Verdana" w:eastAsia="Times New Roman" w:hAnsi="Verdana" w:cs="Times New Roman"/>
          <w:sz w:val="20"/>
          <w:lang w:eastAsia="pl-PL"/>
        </w:rPr>
        <w:t xml:space="preserve"> dni, odpowiednio od dnia dokonan</w:t>
      </w:r>
      <w:r w:rsidR="00AB39B6">
        <w:rPr>
          <w:rFonts w:ascii="Verdana" w:eastAsia="Times New Roman" w:hAnsi="Verdana" w:cs="Times New Roman"/>
          <w:sz w:val="20"/>
          <w:lang w:eastAsia="pl-PL"/>
        </w:rPr>
        <w:t xml:space="preserve">ia wyboru lub odrzucenia oferty, </w:t>
      </w:r>
      <w:r w:rsidR="005C56FA" w:rsidRPr="005C56FA">
        <w:rPr>
          <w:rFonts w:ascii="Verdana" w:eastAsia="Times New Roman" w:hAnsi="Verdana" w:cs="Times New Roman"/>
          <w:sz w:val="20"/>
          <w:lang w:eastAsia="pl-PL"/>
        </w:rPr>
        <w:t>przelewem na konta bankowe wskazane w ofertach</w:t>
      </w:r>
      <w:r w:rsidR="00AB39B6">
        <w:rPr>
          <w:rFonts w:ascii="Verdana" w:eastAsia="Times New Roman" w:hAnsi="Verdana" w:cs="Times New Roman"/>
          <w:sz w:val="20"/>
          <w:lang w:eastAsia="pl-PL"/>
        </w:rPr>
        <w:t>.</w:t>
      </w:r>
    </w:p>
    <w:p w14:paraId="22A910EB" w14:textId="77777777" w:rsidR="00B12FE0" w:rsidRPr="00E46EA9" w:rsidRDefault="0010233B" w:rsidP="001023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>5.3</w:t>
      </w:r>
      <w:r w:rsidR="00E46EA9">
        <w:rPr>
          <w:rFonts w:ascii="Verdana" w:eastAsia="Times New Roman" w:hAnsi="Verdana" w:cs="Times New Roman"/>
          <w:sz w:val="20"/>
          <w:lang w:eastAsia="pl-PL"/>
        </w:rPr>
        <w:t xml:space="preserve">. </w:t>
      </w:r>
      <w:r w:rsidR="00B12FE0" w:rsidRPr="00E46EA9">
        <w:rPr>
          <w:rFonts w:ascii="Verdana" w:eastAsia="Times New Roman" w:hAnsi="Verdana" w:cs="Times New Roman"/>
          <w:sz w:val="20"/>
          <w:lang w:eastAsia="pl-PL"/>
        </w:rPr>
        <w:t>Wadium złożone przez nabywcę zalicza się na poczet ceny.</w:t>
      </w:r>
      <w:r w:rsidR="00897E82">
        <w:rPr>
          <w:rFonts w:ascii="Verdana" w:eastAsia="Times New Roman" w:hAnsi="Verdana" w:cs="Times New Roman"/>
          <w:sz w:val="20"/>
          <w:lang w:eastAsia="pl-PL"/>
        </w:rPr>
        <w:t xml:space="preserve"> </w:t>
      </w:r>
    </w:p>
    <w:p w14:paraId="4AFAC470" w14:textId="77777777" w:rsidR="00B12FE0" w:rsidRDefault="00B12FE0" w:rsidP="001023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E46EA9">
        <w:rPr>
          <w:rFonts w:ascii="Verdana" w:eastAsia="Times New Roman" w:hAnsi="Verdana" w:cs="Times New Roman"/>
          <w:sz w:val="20"/>
          <w:lang w:eastAsia="pl-PL"/>
        </w:rPr>
        <w:t>5.</w:t>
      </w:r>
      <w:r w:rsidR="00E46EA9">
        <w:rPr>
          <w:rFonts w:ascii="Verdana" w:eastAsia="Times New Roman" w:hAnsi="Verdana" w:cs="Times New Roman"/>
          <w:sz w:val="20"/>
          <w:lang w:eastAsia="pl-PL"/>
        </w:rPr>
        <w:t>4.</w:t>
      </w:r>
      <w:r w:rsidRPr="00E46EA9">
        <w:rPr>
          <w:rFonts w:ascii="Verdana" w:eastAsia="Times New Roman" w:hAnsi="Verdana" w:cs="Times New Roman"/>
          <w:sz w:val="20"/>
          <w:lang w:eastAsia="pl-PL"/>
        </w:rPr>
        <w:t xml:space="preserve"> Wadium nie podlega zwrotowi, w przypadku gdy oferent, który wygrał przetarg, uchyli się </w:t>
      </w:r>
      <w:r w:rsidR="000E0444">
        <w:rPr>
          <w:rFonts w:ascii="Verdana" w:eastAsia="Times New Roman" w:hAnsi="Verdana" w:cs="Times New Roman"/>
          <w:sz w:val="20"/>
          <w:lang w:eastAsia="pl-PL"/>
        </w:rPr>
        <w:br/>
      </w:r>
      <w:r w:rsidRPr="00E46EA9">
        <w:rPr>
          <w:rFonts w:ascii="Verdana" w:eastAsia="Times New Roman" w:hAnsi="Verdana" w:cs="Times New Roman"/>
          <w:sz w:val="20"/>
          <w:lang w:eastAsia="pl-PL"/>
        </w:rPr>
        <w:t>od zawarcia umowy</w:t>
      </w:r>
      <w:r w:rsidR="00E46EA9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Pr="00E46EA9">
        <w:rPr>
          <w:rFonts w:ascii="Verdana" w:eastAsia="Times New Roman" w:hAnsi="Verdana" w:cs="Times New Roman"/>
          <w:sz w:val="20"/>
          <w:lang w:eastAsia="pl-PL"/>
        </w:rPr>
        <w:t>sprzedaży.</w:t>
      </w:r>
    </w:p>
    <w:p w14:paraId="114ED7F4" w14:textId="120A7C9A" w:rsidR="00F6159E" w:rsidRPr="00DB3E37" w:rsidRDefault="00E46EA9" w:rsidP="00C630F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sz w:val="20"/>
          <w:vertAlign w:val="superscript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>6</w:t>
      </w:r>
      <w:r w:rsidR="004960A0" w:rsidRPr="00247AC2">
        <w:rPr>
          <w:rFonts w:ascii="Verdana" w:eastAsia="Times New Roman" w:hAnsi="Verdana" w:cs="Times New Roman"/>
          <w:sz w:val="20"/>
          <w:lang w:eastAsia="pl-PL"/>
        </w:rPr>
        <w:t xml:space="preserve">. Miejsce i termin składania ofert: siedziba Sprzedającego w Rejonie w </w:t>
      </w:r>
      <w:r w:rsidR="00C630F5">
        <w:rPr>
          <w:rFonts w:ascii="Verdana" w:eastAsia="Times New Roman" w:hAnsi="Verdana" w:cs="Times New Roman"/>
          <w:sz w:val="20"/>
          <w:lang w:eastAsia="pl-PL"/>
        </w:rPr>
        <w:t>Grójcu, ul. Niepodległości 22, 05-600 Grójec</w:t>
      </w:r>
      <w:r w:rsidR="00405337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5339C9" w:rsidRPr="00247AC2">
        <w:rPr>
          <w:rFonts w:ascii="Verdana" w:eastAsia="Times New Roman" w:hAnsi="Verdana" w:cs="Times New Roman"/>
          <w:sz w:val="20"/>
          <w:lang w:eastAsia="pl-PL"/>
        </w:rPr>
        <w:t xml:space="preserve">w </w:t>
      </w:r>
      <w:r w:rsidR="005339C9" w:rsidRPr="001A2678">
        <w:rPr>
          <w:rFonts w:ascii="Verdana" w:eastAsia="Times New Roman" w:hAnsi="Verdana" w:cs="Times New Roman"/>
          <w:sz w:val="20"/>
          <w:lang w:eastAsia="pl-PL"/>
        </w:rPr>
        <w:t xml:space="preserve">Sekretariacie </w:t>
      </w:r>
      <w:r w:rsidR="005339C9" w:rsidRPr="00DB3E37">
        <w:rPr>
          <w:rFonts w:ascii="Verdana" w:eastAsia="Times New Roman" w:hAnsi="Verdana" w:cs="Times New Roman"/>
          <w:b/>
          <w:sz w:val="20"/>
          <w:lang w:eastAsia="pl-PL"/>
        </w:rPr>
        <w:t xml:space="preserve">do dnia </w:t>
      </w:r>
      <w:r w:rsidR="00690FC4">
        <w:rPr>
          <w:rFonts w:ascii="Verdana" w:eastAsia="Times New Roman" w:hAnsi="Verdana" w:cs="Times New Roman"/>
          <w:b/>
          <w:sz w:val="20"/>
          <w:lang w:eastAsia="pl-PL"/>
        </w:rPr>
        <w:t>2</w:t>
      </w:r>
      <w:r w:rsidR="00A21212">
        <w:rPr>
          <w:rFonts w:ascii="Verdana" w:eastAsia="Times New Roman" w:hAnsi="Verdana" w:cs="Times New Roman"/>
          <w:b/>
          <w:sz w:val="20"/>
          <w:lang w:eastAsia="pl-PL"/>
        </w:rPr>
        <w:t>3.12</w:t>
      </w:r>
      <w:r w:rsidR="00662385">
        <w:rPr>
          <w:rFonts w:ascii="Verdana" w:eastAsia="Times New Roman" w:hAnsi="Verdana" w:cs="Times New Roman"/>
          <w:b/>
          <w:sz w:val="20"/>
          <w:lang w:eastAsia="pl-PL"/>
        </w:rPr>
        <w:t>.202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 xml:space="preserve">5 </w:t>
      </w:r>
      <w:r w:rsidR="00405337" w:rsidRPr="00DB3E37">
        <w:rPr>
          <w:rFonts w:ascii="Verdana" w:eastAsia="Times New Roman" w:hAnsi="Verdana" w:cs="Times New Roman"/>
          <w:b/>
          <w:sz w:val="20"/>
          <w:lang w:eastAsia="pl-PL"/>
        </w:rPr>
        <w:t xml:space="preserve">do godz. </w:t>
      </w:r>
      <w:r w:rsidR="000E0444" w:rsidRPr="00DB3E37">
        <w:rPr>
          <w:rFonts w:ascii="Verdana" w:eastAsia="Times New Roman" w:hAnsi="Verdana" w:cs="Times New Roman"/>
          <w:b/>
          <w:sz w:val="20"/>
          <w:lang w:eastAsia="pl-PL"/>
        </w:rPr>
        <w:t>1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>0</w:t>
      </w:r>
      <w:r w:rsidR="000E0444" w:rsidRPr="00DB3E37">
        <w:rPr>
          <w:rFonts w:ascii="Verdana" w:eastAsia="Times New Roman" w:hAnsi="Verdana" w:cs="Times New Roman"/>
          <w:b/>
          <w:sz w:val="20"/>
          <w:lang w:eastAsia="pl-PL"/>
        </w:rPr>
        <w:t>:</w:t>
      </w:r>
      <w:r w:rsidR="006C0B0E">
        <w:rPr>
          <w:rFonts w:ascii="Verdana" w:eastAsia="Times New Roman" w:hAnsi="Verdana" w:cs="Times New Roman"/>
          <w:b/>
          <w:sz w:val="20"/>
          <w:lang w:eastAsia="pl-PL"/>
        </w:rPr>
        <w:t>0</w:t>
      </w:r>
      <w:r w:rsidR="000E0444" w:rsidRPr="00DB3E37">
        <w:rPr>
          <w:rFonts w:ascii="Verdana" w:eastAsia="Times New Roman" w:hAnsi="Verdana" w:cs="Times New Roman"/>
          <w:b/>
          <w:sz w:val="20"/>
          <w:lang w:eastAsia="pl-PL"/>
        </w:rPr>
        <w:t>0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>.</w:t>
      </w:r>
    </w:p>
    <w:p w14:paraId="18BF6843" w14:textId="338FFAD8" w:rsidR="00F6159E" w:rsidRPr="00247AC2" w:rsidRDefault="00E46EA9" w:rsidP="00BB55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vertAlign w:val="superscript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>7</w:t>
      </w:r>
      <w:r w:rsidR="004960A0" w:rsidRPr="00247AC2">
        <w:rPr>
          <w:rFonts w:ascii="Verdana" w:eastAsia="Times New Roman" w:hAnsi="Verdana" w:cs="Times New Roman"/>
          <w:sz w:val="20"/>
          <w:lang w:eastAsia="pl-PL"/>
        </w:rPr>
        <w:t xml:space="preserve">. Miejsce i termin </w:t>
      </w:r>
      <w:r w:rsidR="004A3E2E" w:rsidRPr="00247AC2">
        <w:rPr>
          <w:rFonts w:ascii="Verdana" w:eastAsia="Times New Roman" w:hAnsi="Verdana" w:cs="Times New Roman"/>
          <w:sz w:val="20"/>
          <w:lang w:eastAsia="pl-PL"/>
        </w:rPr>
        <w:t>otwarcia ofert</w:t>
      </w:r>
      <w:r w:rsidR="00B64612" w:rsidRPr="00247AC2">
        <w:rPr>
          <w:rFonts w:ascii="Verdana" w:eastAsia="Times New Roman" w:hAnsi="Verdana" w:cs="Times New Roman"/>
          <w:sz w:val="20"/>
          <w:lang w:eastAsia="pl-PL"/>
        </w:rPr>
        <w:t xml:space="preserve">: </w:t>
      </w:r>
      <w:r w:rsidR="00C630F5" w:rsidRPr="00247AC2">
        <w:rPr>
          <w:rFonts w:ascii="Verdana" w:eastAsia="Times New Roman" w:hAnsi="Verdana" w:cs="Times New Roman"/>
          <w:sz w:val="20"/>
          <w:lang w:eastAsia="pl-PL"/>
        </w:rPr>
        <w:t xml:space="preserve">siedziba Sprzedającego w Rejonie w </w:t>
      </w:r>
      <w:r w:rsidR="00C630F5">
        <w:rPr>
          <w:rFonts w:ascii="Verdana" w:eastAsia="Times New Roman" w:hAnsi="Verdana" w:cs="Times New Roman"/>
          <w:sz w:val="20"/>
          <w:lang w:eastAsia="pl-PL"/>
        </w:rPr>
        <w:t>Grójcu, ul Niepodległości 22, 05-600 Grójec</w:t>
      </w:r>
      <w:r w:rsidR="00C630F5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B67762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16326C" w:rsidRPr="001A2678">
        <w:rPr>
          <w:rFonts w:ascii="Verdana" w:eastAsia="Times New Roman" w:hAnsi="Verdana" w:cs="Times New Roman"/>
          <w:sz w:val="20"/>
          <w:lang w:eastAsia="pl-PL"/>
        </w:rPr>
        <w:t>-</w:t>
      </w:r>
      <w:r w:rsidR="00B67762" w:rsidRPr="001A2678">
        <w:rPr>
          <w:rFonts w:ascii="Verdana" w:eastAsia="Times New Roman" w:hAnsi="Verdana" w:cs="Times New Roman"/>
          <w:sz w:val="20"/>
          <w:lang w:eastAsia="pl-PL"/>
        </w:rPr>
        <w:t xml:space="preserve"> dnia </w:t>
      </w:r>
      <w:r w:rsidR="00690FC4">
        <w:rPr>
          <w:rFonts w:ascii="Verdana" w:eastAsia="Times New Roman" w:hAnsi="Verdana" w:cs="Times New Roman"/>
          <w:b/>
          <w:sz w:val="20"/>
          <w:lang w:eastAsia="pl-PL"/>
        </w:rPr>
        <w:t>2</w:t>
      </w:r>
      <w:r w:rsidR="00A21212">
        <w:rPr>
          <w:rFonts w:ascii="Verdana" w:eastAsia="Times New Roman" w:hAnsi="Verdana" w:cs="Times New Roman"/>
          <w:b/>
          <w:sz w:val="20"/>
          <w:lang w:eastAsia="pl-PL"/>
        </w:rPr>
        <w:t>3.12</w:t>
      </w:r>
      <w:r w:rsidR="0016326C" w:rsidRPr="00166015">
        <w:rPr>
          <w:rFonts w:ascii="Verdana" w:eastAsia="Times New Roman" w:hAnsi="Verdana" w:cs="Times New Roman"/>
          <w:b/>
          <w:sz w:val="20"/>
          <w:lang w:eastAsia="pl-PL"/>
        </w:rPr>
        <w:t>.</w:t>
      </w:r>
      <w:r w:rsidR="00662385">
        <w:rPr>
          <w:rFonts w:ascii="Verdana" w:eastAsia="Times New Roman" w:hAnsi="Verdana" w:cs="Times New Roman"/>
          <w:b/>
          <w:sz w:val="20"/>
          <w:lang w:eastAsia="pl-PL"/>
        </w:rPr>
        <w:t>202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>5</w:t>
      </w:r>
      <w:r w:rsidR="00C25D72" w:rsidRPr="00166015">
        <w:rPr>
          <w:rFonts w:ascii="Verdana" w:eastAsia="Times New Roman" w:hAnsi="Verdana" w:cs="Times New Roman"/>
          <w:b/>
          <w:sz w:val="20"/>
          <w:lang w:eastAsia="pl-PL"/>
        </w:rPr>
        <w:t xml:space="preserve"> godz. </w:t>
      </w:r>
      <w:r w:rsidR="000E0444" w:rsidRPr="00166015">
        <w:rPr>
          <w:rFonts w:ascii="Verdana" w:eastAsia="Times New Roman" w:hAnsi="Verdana" w:cs="Times New Roman"/>
          <w:b/>
          <w:sz w:val="20"/>
          <w:lang w:eastAsia="pl-PL"/>
        </w:rPr>
        <w:t>1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>0</w:t>
      </w:r>
      <w:r w:rsidR="0016326C" w:rsidRPr="00166015">
        <w:rPr>
          <w:rFonts w:ascii="Verdana" w:eastAsia="Times New Roman" w:hAnsi="Verdana" w:cs="Times New Roman"/>
          <w:b/>
          <w:sz w:val="20"/>
          <w:lang w:eastAsia="pl-PL"/>
        </w:rPr>
        <w:t>: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>3</w:t>
      </w:r>
      <w:r w:rsidR="000E0444" w:rsidRPr="00166015">
        <w:rPr>
          <w:rFonts w:ascii="Verdana" w:eastAsia="Times New Roman" w:hAnsi="Verdana" w:cs="Times New Roman"/>
          <w:b/>
          <w:sz w:val="20"/>
          <w:lang w:eastAsia="pl-PL"/>
        </w:rPr>
        <w:t>0</w:t>
      </w:r>
      <w:r w:rsidR="00856D97">
        <w:rPr>
          <w:rFonts w:ascii="Verdana" w:eastAsia="Times New Roman" w:hAnsi="Verdana" w:cs="Times New Roman"/>
          <w:b/>
          <w:sz w:val="20"/>
          <w:lang w:eastAsia="pl-PL"/>
        </w:rPr>
        <w:t>.</w:t>
      </w:r>
    </w:p>
    <w:p w14:paraId="020F83CC" w14:textId="77777777" w:rsidR="00F6159E" w:rsidRPr="00247AC2" w:rsidRDefault="004960A0" w:rsidP="00BB55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8. </w:t>
      </w:r>
      <w:r w:rsidR="0025398A" w:rsidRPr="00247AC2">
        <w:rPr>
          <w:rFonts w:ascii="Verdana" w:eastAsia="Times New Roman" w:hAnsi="Verdana" w:cs="Times New Roman"/>
          <w:sz w:val="20"/>
          <w:lang w:eastAsia="pl-PL"/>
        </w:rPr>
        <w:t>Wymagania, jakim powinna odpowiadać oferta:</w:t>
      </w:r>
    </w:p>
    <w:p w14:paraId="283FD817" w14:textId="77777777" w:rsidR="00F6159E" w:rsidRPr="00247AC2" w:rsidRDefault="004960A0" w:rsidP="001100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8.1. Powinna zawierać wypełniony i podpisany formularz oferty stanowiący załącznik </w:t>
      </w:r>
      <w:r w:rsidR="000E0444">
        <w:rPr>
          <w:rFonts w:ascii="Verdana" w:eastAsia="Times New Roman" w:hAnsi="Verdana" w:cs="Times New Roman"/>
          <w:sz w:val="20"/>
          <w:lang w:eastAsia="pl-PL"/>
        </w:rPr>
        <w:br/>
      </w:r>
      <w:r w:rsidRPr="00247AC2">
        <w:rPr>
          <w:rFonts w:ascii="Verdana" w:eastAsia="Times New Roman" w:hAnsi="Verdana" w:cs="Times New Roman"/>
          <w:sz w:val="20"/>
          <w:lang w:eastAsia="pl-PL"/>
        </w:rPr>
        <w:t>do niniejszego ogłoszenia.</w:t>
      </w:r>
    </w:p>
    <w:p w14:paraId="3451BFED" w14:textId="77777777" w:rsidR="00E831FA" w:rsidRDefault="00BB55E8" w:rsidP="001100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lastRenderedPageBreak/>
        <w:t>8.2</w:t>
      </w:r>
      <w:r w:rsidR="004960A0" w:rsidRPr="00247AC2">
        <w:rPr>
          <w:rFonts w:ascii="Verdana" w:eastAsia="Times New Roman" w:hAnsi="Verdana" w:cs="Times New Roman"/>
          <w:sz w:val="20"/>
          <w:lang w:eastAsia="pl-PL"/>
        </w:rPr>
        <w:t>. Powinna zawierać wypełnione i podp</w:t>
      </w:r>
      <w:r w:rsidR="00FF1DDF" w:rsidRPr="00247AC2">
        <w:rPr>
          <w:rFonts w:ascii="Verdana" w:eastAsia="Times New Roman" w:hAnsi="Verdana" w:cs="Times New Roman"/>
          <w:sz w:val="20"/>
          <w:lang w:eastAsia="pl-PL"/>
        </w:rPr>
        <w:t>isane oświadczenie kupującego o </w:t>
      </w:r>
      <w:r w:rsidR="004960A0" w:rsidRPr="00247AC2">
        <w:rPr>
          <w:rFonts w:ascii="Verdana" w:eastAsia="Times New Roman" w:hAnsi="Verdana" w:cs="Times New Roman"/>
          <w:sz w:val="20"/>
          <w:lang w:eastAsia="pl-PL"/>
        </w:rPr>
        <w:t>zapoznaniu się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0E0444">
        <w:rPr>
          <w:rFonts w:ascii="Verdana" w:eastAsia="Times New Roman" w:hAnsi="Verdana" w:cs="Times New Roman"/>
          <w:sz w:val="20"/>
          <w:lang w:eastAsia="pl-PL"/>
        </w:rPr>
        <w:br/>
      </w:r>
      <w:r w:rsidR="004960A0" w:rsidRPr="00247AC2">
        <w:rPr>
          <w:rFonts w:ascii="Verdana" w:eastAsia="Times New Roman" w:hAnsi="Verdana" w:cs="Times New Roman"/>
          <w:sz w:val="20"/>
          <w:lang w:eastAsia="pl-PL"/>
        </w:rPr>
        <w:t>z przedmiotem sprzedaży, stanowiące załącznik do niniejszego ogłoszenia.</w:t>
      </w:r>
    </w:p>
    <w:p w14:paraId="3F3CC236" w14:textId="77777777" w:rsidR="00B833E1" w:rsidRPr="00B833E1" w:rsidRDefault="00B833E1" w:rsidP="001100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B833E1">
        <w:rPr>
          <w:rFonts w:ascii="Verdana" w:eastAsia="Times New Roman" w:hAnsi="Verdana" w:cs="Times New Roman"/>
          <w:sz w:val="20"/>
          <w:lang w:eastAsia="pl-PL"/>
        </w:rPr>
        <w:t>8.</w:t>
      </w:r>
      <w:r>
        <w:rPr>
          <w:rFonts w:ascii="Verdana" w:eastAsia="Times New Roman" w:hAnsi="Verdana" w:cs="Times New Roman"/>
          <w:sz w:val="20"/>
          <w:lang w:eastAsia="pl-PL"/>
        </w:rPr>
        <w:t>3</w:t>
      </w:r>
      <w:r w:rsidRPr="00B833E1">
        <w:rPr>
          <w:rFonts w:ascii="Verdana" w:eastAsia="Times New Roman" w:hAnsi="Verdana" w:cs="Times New Roman"/>
          <w:sz w:val="20"/>
          <w:lang w:eastAsia="pl-PL"/>
        </w:rPr>
        <w:t>. Powinna zawierać wypełnione i podpisane oświadczenie podatnika VAT (dotyczy podatników VAT).</w:t>
      </w:r>
    </w:p>
    <w:p w14:paraId="18F366AA" w14:textId="77777777" w:rsidR="00AB39B6" w:rsidRDefault="00AB39B6" w:rsidP="001100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>8.</w:t>
      </w:r>
      <w:r w:rsidR="00B833E1">
        <w:rPr>
          <w:rFonts w:ascii="Verdana" w:eastAsia="Times New Roman" w:hAnsi="Verdana" w:cs="Times New Roman"/>
          <w:sz w:val="20"/>
          <w:lang w:eastAsia="pl-PL"/>
        </w:rPr>
        <w:t>4</w:t>
      </w:r>
      <w:r>
        <w:rPr>
          <w:rFonts w:ascii="Verdana" w:eastAsia="Times New Roman" w:hAnsi="Verdana" w:cs="Times New Roman"/>
          <w:sz w:val="20"/>
          <w:lang w:eastAsia="pl-PL"/>
        </w:rPr>
        <w:t>. Powinna zawierać kopię dowodu wpłacenia wadium.</w:t>
      </w:r>
    </w:p>
    <w:p w14:paraId="4CB64174" w14:textId="77777777" w:rsidR="00175977" w:rsidRPr="00247AC2" w:rsidRDefault="004960A0" w:rsidP="001100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8.</w:t>
      </w:r>
      <w:r w:rsidR="00B833E1">
        <w:rPr>
          <w:rFonts w:ascii="Verdana" w:eastAsia="Times New Roman" w:hAnsi="Verdana" w:cs="Times New Roman"/>
          <w:sz w:val="20"/>
          <w:lang w:eastAsia="pl-PL"/>
        </w:rPr>
        <w:t>5</w:t>
      </w:r>
      <w:r w:rsidRPr="00247AC2">
        <w:rPr>
          <w:rFonts w:ascii="Verdana" w:eastAsia="Times New Roman" w:hAnsi="Verdana" w:cs="Times New Roman"/>
          <w:sz w:val="20"/>
          <w:lang w:eastAsia="pl-PL"/>
        </w:rPr>
        <w:t>. Oferta powinna zostać złożona w zamkniętej kopercie opisanej:</w:t>
      </w:r>
      <w:r w:rsidR="004D5DC5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</w:p>
    <w:p w14:paraId="06F9D3BD" w14:textId="77777777" w:rsidR="00175977" w:rsidRPr="006B354C" w:rsidRDefault="00175977" w:rsidP="001100F8">
      <w:pPr>
        <w:shd w:val="clear" w:color="auto" w:fill="FFFFFF"/>
        <w:spacing w:after="0" w:line="240" w:lineRule="auto"/>
        <w:ind w:left="709"/>
        <w:rPr>
          <w:rFonts w:ascii="Verdana" w:eastAsia="Times New Roman" w:hAnsi="Verdana" w:cs="Times New Roman"/>
          <w:b/>
          <w:bCs/>
          <w:sz w:val="20"/>
          <w:lang w:eastAsia="pl-PL"/>
        </w:rPr>
      </w:pPr>
      <w:r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>„</w:t>
      </w:r>
      <w:r w:rsidR="004960A0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>Generalna Dyrekcja Dróg Krajowych i Autostrad Oddział w Warszawie</w:t>
      </w:r>
    </w:p>
    <w:p w14:paraId="68354499" w14:textId="06D18ADE" w:rsidR="00175977" w:rsidRPr="006B354C" w:rsidRDefault="004960A0" w:rsidP="00C5611F">
      <w:pPr>
        <w:shd w:val="clear" w:color="auto" w:fill="FFFFFF"/>
        <w:spacing w:after="0" w:line="240" w:lineRule="auto"/>
        <w:ind w:left="709"/>
        <w:rPr>
          <w:rFonts w:ascii="Verdana" w:eastAsia="Times New Roman" w:hAnsi="Verdana" w:cs="Times New Roman"/>
          <w:b/>
          <w:bCs/>
          <w:sz w:val="20"/>
          <w:lang w:eastAsia="pl-PL"/>
        </w:rPr>
      </w:pPr>
      <w:r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Rejon </w:t>
      </w:r>
      <w:r w:rsidR="00405337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w </w:t>
      </w:r>
      <w:r w:rsidR="00C5611F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>Grójcu</w:t>
      </w:r>
      <w:r w:rsidR="00405337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>,</w:t>
      </w:r>
      <w:r w:rsidR="00C5611F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ul. Niepodległości 22, </w:t>
      </w:r>
      <w:r w:rsidR="00B64612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>05-</w:t>
      </w:r>
      <w:r w:rsidR="00C5611F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>600</w:t>
      </w:r>
      <w:r w:rsidR="00B64612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  <w:r w:rsidR="00C5611F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>Grójec</w:t>
      </w:r>
      <w:r w:rsidR="00175977" w:rsidRPr="006B354C">
        <w:rPr>
          <w:rFonts w:ascii="Verdana" w:eastAsia="Times New Roman" w:hAnsi="Verdana" w:cs="Times New Roman"/>
          <w:b/>
          <w:bCs/>
          <w:sz w:val="20"/>
          <w:lang w:eastAsia="pl-PL"/>
        </w:rPr>
        <w:t>”</w:t>
      </w:r>
    </w:p>
    <w:p w14:paraId="5E95A24F" w14:textId="77777777" w:rsidR="0075603D" w:rsidRPr="00247AC2" w:rsidRDefault="0075603D" w:rsidP="0025398A">
      <w:pPr>
        <w:shd w:val="clear" w:color="auto" w:fill="FFFFFF"/>
        <w:spacing w:before="100" w:beforeAutospacing="1" w:after="100" w:afterAutospacing="1" w:line="240" w:lineRule="auto"/>
        <w:ind w:left="708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25398A" w:rsidRPr="00247AC2">
        <w:rPr>
          <w:rFonts w:ascii="Verdana" w:eastAsia="Times New Roman" w:hAnsi="Verdana" w:cs="Times New Roman"/>
          <w:sz w:val="20"/>
          <w:lang w:eastAsia="pl-PL"/>
        </w:rPr>
        <w:t>z dopiskiem</w:t>
      </w:r>
      <w:r w:rsidRPr="00247AC2">
        <w:rPr>
          <w:rFonts w:ascii="Verdana" w:eastAsia="Times New Roman" w:hAnsi="Verdana" w:cs="Times New Roman"/>
          <w:sz w:val="20"/>
          <w:lang w:eastAsia="pl-PL"/>
        </w:rPr>
        <w:t>:</w:t>
      </w:r>
    </w:p>
    <w:p w14:paraId="2D808CCA" w14:textId="27217D38" w:rsidR="0075329C" w:rsidRPr="001A2678" w:rsidRDefault="00175977" w:rsidP="006B354C">
      <w:pPr>
        <w:shd w:val="clear" w:color="auto" w:fill="FFFFFF"/>
        <w:spacing w:after="0" w:line="240" w:lineRule="auto"/>
        <w:ind w:left="1559" w:hanging="851"/>
        <w:rPr>
          <w:rFonts w:ascii="Verdana" w:eastAsia="Times New Roman" w:hAnsi="Verdana" w:cs="Times New Roman"/>
          <w:b/>
          <w:sz w:val="20"/>
          <w:lang w:eastAsia="pl-PL"/>
        </w:rPr>
      </w:pPr>
      <w:r w:rsidRPr="00247AC2">
        <w:rPr>
          <w:rFonts w:ascii="Verdana" w:eastAsia="Times New Roman" w:hAnsi="Verdana" w:cs="Times New Roman"/>
          <w:b/>
          <w:sz w:val="20"/>
          <w:lang w:eastAsia="pl-PL"/>
        </w:rPr>
        <w:t>„</w:t>
      </w:r>
      <w:r w:rsidR="004960A0" w:rsidRPr="00247AC2">
        <w:rPr>
          <w:rFonts w:ascii="Verdana" w:eastAsia="Times New Roman" w:hAnsi="Verdana" w:cs="Times New Roman"/>
          <w:b/>
          <w:sz w:val="20"/>
          <w:lang w:eastAsia="pl-PL"/>
        </w:rPr>
        <w:t xml:space="preserve">Oferta na </w:t>
      </w:r>
      <w:r w:rsidR="004960A0" w:rsidRPr="001A2678">
        <w:rPr>
          <w:rFonts w:ascii="Verdana" w:eastAsia="Times New Roman" w:hAnsi="Verdana" w:cs="Times New Roman"/>
          <w:b/>
          <w:sz w:val="20"/>
          <w:lang w:eastAsia="pl-PL"/>
        </w:rPr>
        <w:t xml:space="preserve">sprzedaż </w:t>
      </w:r>
      <w:r w:rsidR="00166015">
        <w:rPr>
          <w:rFonts w:ascii="Verdana" w:eastAsia="Times New Roman" w:hAnsi="Verdana" w:cs="Times New Roman"/>
          <w:b/>
          <w:sz w:val="20"/>
          <w:lang w:eastAsia="pl-PL"/>
        </w:rPr>
        <w:t>złomu</w:t>
      </w:r>
      <w:r w:rsidR="0075329C" w:rsidRPr="001A2678">
        <w:rPr>
          <w:rFonts w:ascii="Verdana" w:eastAsia="Times New Roman" w:hAnsi="Verdana" w:cs="Times New Roman"/>
          <w:b/>
          <w:sz w:val="20"/>
          <w:lang w:eastAsia="pl-PL"/>
        </w:rPr>
        <w:t xml:space="preserve"> -</w:t>
      </w:r>
      <w:r w:rsidR="0075329C" w:rsidRPr="001A2678">
        <w:rPr>
          <w:rFonts w:ascii="Verdana" w:eastAsia="Times New Roman" w:hAnsi="Verdana" w:cs="Times New Roman"/>
          <w:b/>
          <w:sz w:val="20"/>
          <w:vertAlign w:val="superscript"/>
          <w:lang w:eastAsia="pl-PL"/>
        </w:rPr>
        <w:t xml:space="preserve"> </w:t>
      </w:r>
      <w:r w:rsidR="0075329C" w:rsidRPr="001A2678">
        <w:rPr>
          <w:rFonts w:ascii="Verdana" w:eastAsia="Times New Roman" w:hAnsi="Verdana" w:cs="Times New Roman"/>
          <w:b/>
          <w:sz w:val="20"/>
          <w:lang w:eastAsia="pl-PL"/>
        </w:rPr>
        <w:t>zadanie nr</w:t>
      </w:r>
      <w:r w:rsidR="0075329C" w:rsidRPr="001A2678">
        <w:rPr>
          <w:rFonts w:ascii="Verdana" w:eastAsia="Times New Roman" w:hAnsi="Verdana" w:cs="Times New Roman"/>
          <w:b/>
          <w:sz w:val="20"/>
          <w:vertAlign w:val="superscript"/>
          <w:lang w:eastAsia="pl-PL"/>
        </w:rPr>
        <w:t xml:space="preserve"> 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>1</w:t>
      </w:r>
    </w:p>
    <w:p w14:paraId="37A5DDED" w14:textId="7F3F612F" w:rsidR="0075603D" w:rsidRPr="001A2678" w:rsidRDefault="00405337" w:rsidP="006B354C">
      <w:pPr>
        <w:shd w:val="clear" w:color="auto" w:fill="FFFFFF"/>
        <w:spacing w:after="0" w:line="240" w:lineRule="auto"/>
        <w:ind w:left="1417" w:hanging="709"/>
        <w:rPr>
          <w:rFonts w:ascii="Verdana" w:eastAsia="Times New Roman" w:hAnsi="Verdana" w:cs="Times New Roman"/>
          <w:sz w:val="20"/>
          <w:lang w:eastAsia="pl-PL"/>
        </w:rPr>
      </w:pPr>
      <w:r w:rsidRPr="001A2678">
        <w:rPr>
          <w:rFonts w:ascii="Verdana" w:eastAsia="Times New Roman" w:hAnsi="Verdana" w:cs="Times New Roman"/>
          <w:b/>
          <w:sz w:val="20"/>
          <w:lang w:eastAsia="pl-PL"/>
        </w:rPr>
        <w:t xml:space="preserve">Nie otwierać przed dniem </w:t>
      </w:r>
      <w:r w:rsidR="00690FC4">
        <w:rPr>
          <w:rFonts w:ascii="Verdana" w:eastAsia="Times New Roman" w:hAnsi="Verdana" w:cs="Times New Roman"/>
          <w:b/>
          <w:sz w:val="20"/>
          <w:lang w:eastAsia="pl-PL"/>
        </w:rPr>
        <w:t>2</w:t>
      </w:r>
      <w:r w:rsidR="00A21212">
        <w:rPr>
          <w:rFonts w:ascii="Verdana" w:eastAsia="Times New Roman" w:hAnsi="Verdana" w:cs="Times New Roman"/>
          <w:b/>
          <w:sz w:val="20"/>
          <w:lang w:eastAsia="pl-PL"/>
        </w:rPr>
        <w:t>3.12</w:t>
      </w:r>
      <w:r w:rsidR="00662385">
        <w:rPr>
          <w:rFonts w:ascii="Verdana" w:eastAsia="Times New Roman" w:hAnsi="Verdana" w:cs="Times New Roman"/>
          <w:b/>
          <w:sz w:val="20"/>
          <w:lang w:eastAsia="pl-PL"/>
        </w:rPr>
        <w:t>.202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>5</w:t>
      </w:r>
      <w:r w:rsidR="0025398A" w:rsidRPr="00DB3E37">
        <w:rPr>
          <w:rFonts w:ascii="Verdana" w:eastAsia="Times New Roman" w:hAnsi="Verdana" w:cs="Times New Roman"/>
          <w:b/>
          <w:sz w:val="20"/>
          <w:lang w:eastAsia="pl-PL"/>
        </w:rPr>
        <w:t xml:space="preserve"> do godz. </w:t>
      </w:r>
      <w:r w:rsidR="00C15F5D" w:rsidRPr="00DB3E37">
        <w:rPr>
          <w:rFonts w:ascii="Verdana" w:eastAsia="Times New Roman" w:hAnsi="Verdana" w:cs="Times New Roman"/>
          <w:b/>
          <w:sz w:val="20"/>
          <w:lang w:eastAsia="pl-PL"/>
        </w:rPr>
        <w:t>1</w:t>
      </w:r>
      <w:r w:rsidR="00C630F5">
        <w:rPr>
          <w:rFonts w:ascii="Verdana" w:eastAsia="Times New Roman" w:hAnsi="Verdana" w:cs="Times New Roman"/>
          <w:b/>
          <w:sz w:val="20"/>
          <w:lang w:eastAsia="pl-PL"/>
        </w:rPr>
        <w:t>0</w:t>
      </w:r>
      <w:r w:rsidR="000E0444" w:rsidRPr="00DB3E37">
        <w:rPr>
          <w:rFonts w:ascii="Verdana" w:eastAsia="Times New Roman" w:hAnsi="Verdana" w:cs="Times New Roman"/>
          <w:b/>
          <w:sz w:val="20"/>
          <w:lang w:eastAsia="pl-PL"/>
        </w:rPr>
        <w:t>:30</w:t>
      </w:r>
      <w:r w:rsidR="00175977" w:rsidRPr="00DB3E37">
        <w:rPr>
          <w:rFonts w:ascii="Verdana" w:eastAsia="Times New Roman" w:hAnsi="Verdana" w:cs="Times New Roman"/>
          <w:b/>
          <w:sz w:val="20"/>
          <w:lang w:eastAsia="pl-PL"/>
        </w:rPr>
        <w:t>”</w:t>
      </w:r>
    </w:p>
    <w:p w14:paraId="309B2661" w14:textId="77777777" w:rsidR="00F6159E" w:rsidRPr="00247AC2" w:rsidRDefault="004960A0" w:rsidP="001100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8.</w:t>
      </w:r>
      <w:r w:rsidR="00B833E1">
        <w:rPr>
          <w:rFonts w:ascii="Verdana" w:eastAsia="Times New Roman" w:hAnsi="Verdana" w:cs="Times New Roman"/>
          <w:sz w:val="20"/>
          <w:lang w:eastAsia="pl-PL"/>
        </w:rPr>
        <w:t>6</w:t>
      </w:r>
      <w:r w:rsidRPr="00247AC2">
        <w:rPr>
          <w:rFonts w:ascii="Verdana" w:eastAsia="Times New Roman" w:hAnsi="Verdana" w:cs="Times New Roman"/>
          <w:sz w:val="20"/>
          <w:lang w:eastAsia="pl-PL"/>
        </w:rPr>
        <w:t>. Koperta powinna być zaopatrzona w nazwę i adres Oferenta.</w:t>
      </w:r>
    </w:p>
    <w:p w14:paraId="4B1C2C95" w14:textId="77777777" w:rsidR="00F6159E" w:rsidRPr="00247AC2" w:rsidRDefault="004960A0" w:rsidP="001100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8.</w:t>
      </w:r>
      <w:r w:rsidR="00B833E1">
        <w:rPr>
          <w:rFonts w:ascii="Verdana" w:eastAsia="Times New Roman" w:hAnsi="Verdana" w:cs="Times New Roman"/>
          <w:sz w:val="20"/>
          <w:lang w:eastAsia="pl-PL"/>
        </w:rPr>
        <w:t>7</w:t>
      </w:r>
      <w:r w:rsidRPr="00247AC2">
        <w:rPr>
          <w:rFonts w:ascii="Verdana" w:eastAsia="Times New Roman" w:hAnsi="Verdana" w:cs="Times New Roman"/>
          <w:sz w:val="20"/>
          <w:lang w:eastAsia="pl-PL"/>
        </w:rPr>
        <w:t>. Oferent może dokonać zmiany lub wycofania oferty pod warunkiem, że Sprzedający otrzyma pisemne powiadomienie: o wprowadzeniu zmian, opakowane i opisane</w:t>
      </w:r>
      <w:r w:rsidR="0025398A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Pr="00247AC2">
        <w:rPr>
          <w:rFonts w:ascii="Verdana" w:eastAsia="Times New Roman" w:hAnsi="Verdana" w:cs="Times New Roman"/>
          <w:sz w:val="20"/>
          <w:lang w:eastAsia="pl-PL"/>
        </w:rPr>
        <w:t>jak podano w pkt. 8.</w:t>
      </w:r>
      <w:r w:rsidR="00B833E1">
        <w:rPr>
          <w:rFonts w:ascii="Verdana" w:eastAsia="Times New Roman" w:hAnsi="Verdana" w:cs="Times New Roman"/>
          <w:sz w:val="20"/>
          <w:lang w:eastAsia="pl-PL"/>
        </w:rPr>
        <w:t>5</w:t>
      </w:r>
      <w:r w:rsidRPr="00247AC2">
        <w:rPr>
          <w:rFonts w:ascii="Verdana" w:eastAsia="Times New Roman" w:hAnsi="Verdana" w:cs="Times New Roman"/>
          <w:sz w:val="20"/>
          <w:lang w:eastAsia="pl-PL"/>
        </w:rPr>
        <w:t>.</w:t>
      </w:r>
      <w:r w:rsidR="000E7087"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0E0444">
        <w:rPr>
          <w:rFonts w:ascii="Verdana" w:eastAsia="Times New Roman" w:hAnsi="Verdana" w:cs="Times New Roman"/>
          <w:sz w:val="20"/>
          <w:lang w:eastAsia="pl-PL"/>
        </w:rPr>
        <w:br/>
      </w:r>
      <w:r w:rsidR="000E7087" w:rsidRPr="00247AC2">
        <w:rPr>
          <w:rFonts w:ascii="Verdana" w:eastAsia="Times New Roman" w:hAnsi="Verdana" w:cs="Times New Roman"/>
          <w:sz w:val="20"/>
          <w:lang w:eastAsia="pl-PL"/>
        </w:rPr>
        <w:t>i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8.</w:t>
      </w:r>
      <w:r w:rsidR="00B833E1">
        <w:rPr>
          <w:rFonts w:ascii="Verdana" w:eastAsia="Times New Roman" w:hAnsi="Verdana" w:cs="Times New Roman"/>
          <w:sz w:val="20"/>
          <w:lang w:eastAsia="pl-PL"/>
        </w:rPr>
        <w:t>6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. z dopiskiem „ZMIANA”; lub o wycofaniu oferty, przed terminem określonym w pkt. </w:t>
      </w:r>
      <w:r w:rsidR="001A2678">
        <w:rPr>
          <w:rFonts w:ascii="Verdana" w:eastAsia="Times New Roman" w:hAnsi="Verdana" w:cs="Times New Roman"/>
          <w:sz w:val="20"/>
          <w:lang w:eastAsia="pl-PL"/>
        </w:rPr>
        <w:t>7</w:t>
      </w:r>
      <w:r w:rsidRPr="00247AC2">
        <w:rPr>
          <w:rFonts w:ascii="Verdana" w:eastAsia="Times New Roman" w:hAnsi="Verdana" w:cs="Times New Roman"/>
          <w:sz w:val="20"/>
          <w:lang w:eastAsia="pl-PL"/>
        </w:rPr>
        <w:t>.</w:t>
      </w:r>
    </w:p>
    <w:p w14:paraId="12E725B3" w14:textId="77777777" w:rsidR="00F6159E" w:rsidRPr="00247AC2" w:rsidRDefault="00897E82" w:rsidP="00BB55E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>9</w:t>
      </w:r>
      <w:r w:rsidR="004960A0" w:rsidRPr="00247AC2">
        <w:rPr>
          <w:rFonts w:ascii="Verdana" w:eastAsia="Times New Roman" w:hAnsi="Verdana" w:cs="Times New Roman"/>
          <w:sz w:val="20"/>
          <w:lang w:eastAsia="pl-PL"/>
        </w:rPr>
        <w:t>. Komisja prze</w:t>
      </w:r>
      <w:r w:rsidR="00F6159E" w:rsidRPr="00247AC2">
        <w:rPr>
          <w:rFonts w:ascii="Verdana" w:eastAsia="Times New Roman" w:hAnsi="Verdana" w:cs="Times New Roman"/>
          <w:sz w:val="20"/>
          <w:lang w:eastAsia="pl-PL"/>
        </w:rPr>
        <w:t>targowa odrzuci ofertę, jeżeli:</w:t>
      </w:r>
    </w:p>
    <w:p w14:paraId="489E0823" w14:textId="77777777" w:rsidR="008D7B19" w:rsidRPr="00247AC2" w:rsidRDefault="004960A0" w:rsidP="00BB55E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1) została złożona po wyzna</w:t>
      </w:r>
      <w:r w:rsidR="008D7B19" w:rsidRPr="00247AC2">
        <w:rPr>
          <w:rFonts w:ascii="Verdana" w:eastAsia="Times New Roman" w:hAnsi="Verdana" w:cs="Times New Roman"/>
          <w:sz w:val="20"/>
          <w:lang w:eastAsia="pl-PL"/>
        </w:rPr>
        <w:t>czonym terminie, w niewłaściwym</w:t>
      </w:r>
      <w:r w:rsidR="0011615F" w:rsidRPr="00247AC2">
        <w:rPr>
          <w:rFonts w:ascii="Verdana" w:eastAsia="Times New Roman" w:hAnsi="Verdana" w:cs="Times New Roman"/>
          <w:sz w:val="20"/>
          <w:lang w:eastAsia="pl-PL"/>
        </w:rPr>
        <w:t xml:space="preserve"> miejscu</w:t>
      </w:r>
      <w:r w:rsidR="00E46EA9" w:rsidRPr="00E46EA9">
        <w:t xml:space="preserve"> </w:t>
      </w:r>
      <w:r w:rsidR="00E46EA9" w:rsidRPr="00E46EA9">
        <w:rPr>
          <w:rFonts w:ascii="Verdana" w:eastAsia="Times New Roman" w:hAnsi="Verdana" w:cs="Times New Roman"/>
          <w:sz w:val="20"/>
          <w:lang w:eastAsia="pl-PL"/>
        </w:rPr>
        <w:t>lub przez oferenta, który nie wniósł wadium</w:t>
      </w:r>
      <w:r w:rsidR="00E46EA9">
        <w:rPr>
          <w:rFonts w:ascii="Verdana" w:eastAsia="Times New Roman" w:hAnsi="Verdana" w:cs="Times New Roman"/>
          <w:sz w:val="20"/>
          <w:lang w:eastAsia="pl-PL"/>
        </w:rPr>
        <w:t>,</w:t>
      </w:r>
    </w:p>
    <w:p w14:paraId="71AB04D2" w14:textId="77777777" w:rsidR="000E7087" w:rsidRPr="00247AC2" w:rsidRDefault="004960A0" w:rsidP="00BB55E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2) nie zawiera danych i dokumentów, które zostały określone w pkt. 8 lub są one niekompletne, nieczytelne lub budzą inną wątpliwość, zaś złożenie wyjaśnień mogłoby prowadzić do uznania jej za </w:t>
      </w:r>
      <w:r w:rsidR="000E7087" w:rsidRPr="00247AC2">
        <w:rPr>
          <w:rFonts w:ascii="Verdana" w:eastAsia="Times New Roman" w:hAnsi="Verdana" w:cs="Times New Roman"/>
          <w:sz w:val="20"/>
          <w:lang w:eastAsia="pl-PL"/>
        </w:rPr>
        <w:t>nową ofertę,</w:t>
      </w:r>
    </w:p>
    <w:p w14:paraId="48E4F1E3" w14:textId="77777777" w:rsidR="001100F8" w:rsidRDefault="004960A0" w:rsidP="001100F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3) cena podana w ofercie jest niższa niż wywoławcza.</w:t>
      </w:r>
    </w:p>
    <w:p w14:paraId="12206636" w14:textId="77777777" w:rsidR="001100F8" w:rsidRDefault="001100F8" w:rsidP="001100F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</w:p>
    <w:p w14:paraId="7FFDE9CC" w14:textId="77777777" w:rsidR="00F6159E" w:rsidRPr="00247AC2" w:rsidRDefault="004960A0" w:rsidP="001100F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</w:t>
      </w:r>
      <w:r w:rsidR="00897E82">
        <w:rPr>
          <w:rFonts w:ascii="Verdana" w:eastAsia="Times New Roman" w:hAnsi="Verdana" w:cs="Times New Roman"/>
          <w:sz w:val="20"/>
          <w:lang w:eastAsia="pl-PL"/>
        </w:rPr>
        <w:t>0</w:t>
      </w:r>
      <w:r w:rsidRPr="00247AC2">
        <w:rPr>
          <w:rFonts w:ascii="Verdana" w:eastAsia="Times New Roman" w:hAnsi="Verdana" w:cs="Times New Roman"/>
          <w:sz w:val="20"/>
          <w:lang w:eastAsia="pl-PL"/>
        </w:rPr>
        <w:t>. O odrzuceniu oferty komisja zawiadamia oferenta niezwłocznie.</w:t>
      </w:r>
    </w:p>
    <w:p w14:paraId="4AFF428D" w14:textId="77777777" w:rsidR="00E46EA9" w:rsidRPr="00247AC2" w:rsidRDefault="00897E82" w:rsidP="00E46EA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>
        <w:rPr>
          <w:rFonts w:ascii="Verdana" w:eastAsia="Times New Roman" w:hAnsi="Verdana" w:cs="Times New Roman"/>
          <w:sz w:val="20"/>
          <w:lang w:eastAsia="pl-PL"/>
        </w:rPr>
        <w:t>11.</w:t>
      </w:r>
      <w:r w:rsidR="00E46EA9" w:rsidRPr="00247AC2">
        <w:rPr>
          <w:rFonts w:ascii="Verdana" w:eastAsia="Times New Roman" w:hAnsi="Verdana" w:cs="Times New Roman"/>
          <w:sz w:val="20"/>
          <w:lang w:eastAsia="pl-PL"/>
        </w:rPr>
        <w:t xml:space="preserve"> W przypadku, w którym kilku oferentów zaoferowało taką samą cenę, komisja przetargowa będzie kontynuować przetarg w formie aukcji między tymi oferentami.</w:t>
      </w:r>
    </w:p>
    <w:p w14:paraId="3DA8F669" w14:textId="77777777" w:rsidR="00F6159E" w:rsidRPr="00247AC2" w:rsidRDefault="004960A0" w:rsidP="00BB55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</w:t>
      </w:r>
      <w:r w:rsidR="00897E82">
        <w:rPr>
          <w:rFonts w:ascii="Verdana" w:eastAsia="Times New Roman" w:hAnsi="Verdana" w:cs="Times New Roman"/>
          <w:sz w:val="20"/>
          <w:lang w:eastAsia="pl-PL"/>
        </w:rPr>
        <w:t>2</w:t>
      </w:r>
      <w:r w:rsidRPr="00247AC2">
        <w:rPr>
          <w:rFonts w:ascii="Verdana" w:eastAsia="Times New Roman" w:hAnsi="Verdana" w:cs="Times New Roman"/>
          <w:sz w:val="20"/>
          <w:lang w:eastAsia="pl-PL"/>
        </w:rPr>
        <w:t>. Złożenie jednej ważnej oferty wystarcza do przeprowadzenia przetargu.</w:t>
      </w:r>
    </w:p>
    <w:p w14:paraId="1601F629" w14:textId="77777777" w:rsidR="00897E82" w:rsidRPr="00247AC2" w:rsidRDefault="00897E82" w:rsidP="00897E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</w:t>
      </w:r>
      <w:r>
        <w:rPr>
          <w:rFonts w:ascii="Verdana" w:eastAsia="Times New Roman" w:hAnsi="Verdana" w:cs="Times New Roman"/>
          <w:sz w:val="20"/>
          <w:lang w:eastAsia="pl-PL"/>
        </w:rPr>
        <w:t>3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. Komisja przetargowa wybiera ofertę o najwyższej cenie. </w:t>
      </w:r>
    </w:p>
    <w:p w14:paraId="644D3877" w14:textId="1AB3A1E1" w:rsidR="00897E82" w:rsidRPr="00247AC2" w:rsidRDefault="00897E82" w:rsidP="00897E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</w:t>
      </w:r>
      <w:r>
        <w:rPr>
          <w:rFonts w:ascii="Verdana" w:eastAsia="Times New Roman" w:hAnsi="Verdana" w:cs="Times New Roman"/>
          <w:sz w:val="20"/>
          <w:lang w:eastAsia="pl-PL"/>
        </w:rPr>
        <w:t>4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. Sprzedający zastrzega, iż warunkiem kupna </w:t>
      </w:r>
      <w:r w:rsidR="00166015">
        <w:rPr>
          <w:rFonts w:ascii="Verdana" w:eastAsia="Times New Roman" w:hAnsi="Verdana" w:cs="Times New Roman"/>
          <w:sz w:val="20"/>
          <w:lang w:eastAsia="pl-PL"/>
        </w:rPr>
        <w:t>złomu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jest jego kupno w całości</w:t>
      </w:r>
      <w:r w:rsidR="009F30A4">
        <w:rPr>
          <w:rFonts w:ascii="Verdana" w:eastAsia="Times New Roman" w:hAnsi="Verdana" w:cs="Times New Roman"/>
          <w:sz w:val="20"/>
          <w:lang w:eastAsia="pl-PL"/>
        </w:rPr>
        <w:t>.</w:t>
      </w:r>
    </w:p>
    <w:p w14:paraId="017C2891" w14:textId="77777777" w:rsidR="00E46EA9" w:rsidRPr="00CF6AD2" w:rsidRDefault="004960A0" w:rsidP="00E46EA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</w:t>
      </w:r>
      <w:r w:rsidR="00897E82">
        <w:rPr>
          <w:rFonts w:ascii="Verdana" w:eastAsia="Times New Roman" w:hAnsi="Verdana" w:cs="Times New Roman"/>
          <w:sz w:val="20"/>
          <w:lang w:eastAsia="pl-PL"/>
        </w:rPr>
        <w:t>5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. Sprzedającemu przysługuje prawo zamknięcia przetargu bez wybrania którejkolwiek </w:t>
      </w:r>
      <w:r w:rsidR="00D004BE" w:rsidRPr="00247AC2">
        <w:rPr>
          <w:rFonts w:ascii="Verdana" w:eastAsia="Times New Roman" w:hAnsi="Verdana" w:cs="Times New Roman"/>
          <w:sz w:val="20"/>
          <w:lang w:eastAsia="pl-PL"/>
        </w:rPr>
        <w:t>z </w:t>
      </w:r>
      <w:r w:rsidRPr="00247AC2">
        <w:rPr>
          <w:rFonts w:ascii="Verdana" w:eastAsia="Times New Roman" w:hAnsi="Verdana" w:cs="Times New Roman"/>
          <w:sz w:val="20"/>
          <w:lang w:eastAsia="pl-PL"/>
        </w:rPr>
        <w:t>ofert, bez podania przyczyn.</w:t>
      </w:r>
      <w:r w:rsidR="00E46EA9" w:rsidRPr="00E46EA9">
        <w:rPr>
          <w:rFonts w:ascii="Verdana" w:eastAsia="Times New Roman" w:hAnsi="Verdana" w:cs="Times New Roman"/>
          <w:sz w:val="20"/>
          <w:lang w:eastAsia="pl-PL"/>
        </w:rPr>
        <w:t xml:space="preserve"> </w:t>
      </w:r>
    </w:p>
    <w:p w14:paraId="132CF568" w14:textId="167917C8" w:rsidR="00E46EA9" w:rsidRPr="00247AC2" w:rsidRDefault="00E46EA9" w:rsidP="00E46EA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</w:t>
      </w:r>
      <w:r w:rsidR="00166015">
        <w:rPr>
          <w:rFonts w:ascii="Verdana" w:eastAsia="Times New Roman" w:hAnsi="Verdana" w:cs="Times New Roman"/>
          <w:sz w:val="20"/>
          <w:lang w:eastAsia="pl-PL"/>
        </w:rPr>
        <w:t>6</w:t>
      </w:r>
      <w:r w:rsidRPr="00247AC2">
        <w:rPr>
          <w:rFonts w:ascii="Verdana" w:eastAsia="Times New Roman" w:hAnsi="Verdana" w:cs="Times New Roman"/>
          <w:sz w:val="20"/>
          <w:lang w:eastAsia="pl-PL"/>
        </w:rPr>
        <w:t>. Wydanie przedmiotu sprzedaży nastąpi niezwłocznie, gdy Oferen</w:t>
      </w:r>
      <w:r>
        <w:rPr>
          <w:rFonts w:ascii="Verdana" w:eastAsia="Times New Roman" w:hAnsi="Verdana" w:cs="Times New Roman"/>
          <w:sz w:val="20"/>
          <w:lang w:eastAsia="pl-PL"/>
        </w:rPr>
        <w:t>t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, którego oferta została wybrana lub licytant, zapłacą należność za przedmiot sprzedaży, przelewem na konto bankowe sprzedającego nr </w:t>
      </w:r>
      <w:r w:rsidRPr="00247AC2">
        <w:rPr>
          <w:rFonts w:ascii="Verdana" w:eastAsia="Times New Roman" w:hAnsi="Verdana" w:cs="Times New Roman"/>
          <w:b/>
          <w:sz w:val="20"/>
          <w:lang w:eastAsia="pl-PL"/>
        </w:rPr>
        <w:t>80 1130 1020 0013 4398 8420 0003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w Banku Gospodarstwa Krajowego II O/ w W-wie. Za datę zapłaty uznaje się datę wpływu należności na rachunek bankowy sprzedającego. Termin zapłaty nie może być dłuższy niż </w:t>
      </w:r>
      <w:r w:rsidR="00C5611F">
        <w:rPr>
          <w:rFonts w:ascii="Verdana" w:eastAsia="Times New Roman" w:hAnsi="Verdana" w:cs="Times New Roman"/>
          <w:sz w:val="20"/>
          <w:lang w:eastAsia="pl-PL"/>
        </w:rPr>
        <w:t>7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dni</w:t>
      </w:r>
      <w:r w:rsidR="00662385">
        <w:rPr>
          <w:rFonts w:ascii="Verdana" w:eastAsia="Times New Roman" w:hAnsi="Verdana" w:cs="Times New Roman"/>
          <w:sz w:val="20"/>
          <w:lang w:eastAsia="pl-PL"/>
        </w:rPr>
        <w:t xml:space="preserve"> od dnia zawarcia umowy</w:t>
      </w:r>
      <w:r w:rsidRPr="00247AC2">
        <w:rPr>
          <w:rFonts w:ascii="Verdana" w:eastAsia="Times New Roman" w:hAnsi="Verdana" w:cs="Times New Roman"/>
          <w:sz w:val="20"/>
          <w:lang w:eastAsia="pl-PL"/>
        </w:rPr>
        <w:t>.</w:t>
      </w:r>
    </w:p>
    <w:p w14:paraId="31358517" w14:textId="3DCCCE43" w:rsidR="00653346" w:rsidRPr="009F30A4" w:rsidRDefault="004960A0" w:rsidP="009F30A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1</w:t>
      </w:r>
      <w:r w:rsidR="00166015">
        <w:rPr>
          <w:rFonts w:ascii="Verdana" w:eastAsia="Times New Roman" w:hAnsi="Verdana" w:cs="Times New Roman"/>
          <w:sz w:val="20"/>
          <w:lang w:eastAsia="pl-PL"/>
        </w:rPr>
        <w:t>7</w:t>
      </w:r>
      <w:r w:rsidRPr="00247AC2">
        <w:rPr>
          <w:rFonts w:ascii="Verdana" w:eastAsia="Times New Roman" w:hAnsi="Verdana" w:cs="Times New Roman"/>
          <w:sz w:val="20"/>
          <w:lang w:eastAsia="pl-PL"/>
        </w:rPr>
        <w:t>. Wszelkie dodatkowe informacje można uzy</w:t>
      </w:r>
      <w:r w:rsidR="00537C87" w:rsidRPr="00247AC2">
        <w:rPr>
          <w:rFonts w:ascii="Verdana" w:eastAsia="Times New Roman" w:hAnsi="Verdana" w:cs="Times New Roman"/>
          <w:sz w:val="20"/>
          <w:lang w:eastAsia="pl-PL"/>
        </w:rPr>
        <w:t xml:space="preserve">skać pod nr tel.: </w:t>
      </w:r>
      <w:r w:rsidR="009F30A4">
        <w:rPr>
          <w:rFonts w:ascii="Verdana" w:eastAsia="Times New Roman" w:hAnsi="Verdana" w:cs="Times New Roman"/>
          <w:sz w:val="20"/>
          <w:lang w:eastAsia="pl-PL"/>
        </w:rPr>
        <w:t>664 026 858.</w:t>
      </w:r>
    </w:p>
    <w:sectPr w:rsidR="00653346" w:rsidRPr="009F30A4" w:rsidSect="000E7087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F3428"/>
    <w:multiLevelType w:val="hybridMultilevel"/>
    <w:tmpl w:val="4126D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D247A"/>
    <w:multiLevelType w:val="hybridMultilevel"/>
    <w:tmpl w:val="021EA26E"/>
    <w:lvl w:ilvl="0" w:tplc="050C16C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D4A34"/>
    <w:multiLevelType w:val="hybridMultilevel"/>
    <w:tmpl w:val="C4023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136758">
    <w:abstractNumId w:val="0"/>
  </w:num>
  <w:num w:numId="2" w16cid:durableId="131606588">
    <w:abstractNumId w:val="1"/>
  </w:num>
  <w:num w:numId="3" w16cid:durableId="149121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0A0"/>
    <w:rsid w:val="00026B49"/>
    <w:rsid w:val="000C5C54"/>
    <w:rsid w:val="000D4595"/>
    <w:rsid w:val="000E0444"/>
    <w:rsid w:val="000E7087"/>
    <w:rsid w:val="000F0707"/>
    <w:rsid w:val="0010233B"/>
    <w:rsid w:val="001100F8"/>
    <w:rsid w:val="0011615F"/>
    <w:rsid w:val="00122AE9"/>
    <w:rsid w:val="0016326C"/>
    <w:rsid w:val="00166015"/>
    <w:rsid w:val="00175977"/>
    <w:rsid w:val="001A2678"/>
    <w:rsid w:val="001A55E0"/>
    <w:rsid w:val="001B564D"/>
    <w:rsid w:val="001D0AB4"/>
    <w:rsid w:val="001E3AFC"/>
    <w:rsid w:val="00226320"/>
    <w:rsid w:val="00247AC2"/>
    <w:rsid w:val="0025398A"/>
    <w:rsid w:val="002A4B7A"/>
    <w:rsid w:val="003C11E3"/>
    <w:rsid w:val="003D6F74"/>
    <w:rsid w:val="00405337"/>
    <w:rsid w:val="00446896"/>
    <w:rsid w:val="004960A0"/>
    <w:rsid w:val="004A22B0"/>
    <w:rsid w:val="004A3E2E"/>
    <w:rsid w:val="004C30A7"/>
    <w:rsid w:val="004D4A10"/>
    <w:rsid w:val="004D5DC5"/>
    <w:rsid w:val="004E3194"/>
    <w:rsid w:val="005005F9"/>
    <w:rsid w:val="005339C9"/>
    <w:rsid w:val="00537C87"/>
    <w:rsid w:val="005C56FA"/>
    <w:rsid w:val="005E09CB"/>
    <w:rsid w:val="00653346"/>
    <w:rsid w:val="00653649"/>
    <w:rsid w:val="00662385"/>
    <w:rsid w:val="00690FC4"/>
    <w:rsid w:val="00694AAC"/>
    <w:rsid w:val="006A787B"/>
    <w:rsid w:val="006B354C"/>
    <w:rsid w:val="006C0B0E"/>
    <w:rsid w:val="006F0FDB"/>
    <w:rsid w:val="006F64CB"/>
    <w:rsid w:val="00713445"/>
    <w:rsid w:val="0073563D"/>
    <w:rsid w:val="0075329C"/>
    <w:rsid w:val="0075603D"/>
    <w:rsid w:val="007B57C0"/>
    <w:rsid w:val="007D4AE4"/>
    <w:rsid w:val="00830870"/>
    <w:rsid w:val="00837B55"/>
    <w:rsid w:val="00856D97"/>
    <w:rsid w:val="00861BDC"/>
    <w:rsid w:val="00865B4B"/>
    <w:rsid w:val="008779BF"/>
    <w:rsid w:val="00886D20"/>
    <w:rsid w:val="00890633"/>
    <w:rsid w:val="00897E82"/>
    <w:rsid w:val="008B3CBE"/>
    <w:rsid w:val="008D7B19"/>
    <w:rsid w:val="0094309C"/>
    <w:rsid w:val="00996E27"/>
    <w:rsid w:val="009B4C32"/>
    <w:rsid w:val="009D19B1"/>
    <w:rsid w:val="009F30A4"/>
    <w:rsid w:val="00A21212"/>
    <w:rsid w:val="00A359F8"/>
    <w:rsid w:val="00AA2D5E"/>
    <w:rsid w:val="00AB39B6"/>
    <w:rsid w:val="00AC7430"/>
    <w:rsid w:val="00AD4174"/>
    <w:rsid w:val="00B12FE0"/>
    <w:rsid w:val="00B35534"/>
    <w:rsid w:val="00B64612"/>
    <w:rsid w:val="00B67762"/>
    <w:rsid w:val="00B833E1"/>
    <w:rsid w:val="00BB1D63"/>
    <w:rsid w:val="00BB55E8"/>
    <w:rsid w:val="00C15F5D"/>
    <w:rsid w:val="00C25D72"/>
    <w:rsid w:val="00C27D02"/>
    <w:rsid w:val="00C366B6"/>
    <w:rsid w:val="00C5611F"/>
    <w:rsid w:val="00C630F5"/>
    <w:rsid w:val="00CD4CCA"/>
    <w:rsid w:val="00CF6AD2"/>
    <w:rsid w:val="00D004BE"/>
    <w:rsid w:val="00D02101"/>
    <w:rsid w:val="00D16517"/>
    <w:rsid w:val="00D2174A"/>
    <w:rsid w:val="00D31520"/>
    <w:rsid w:val="00D56AB5"/>
    <w:rsid w:val="00D804C2"/>
    <w:rsid w:val="00D9025F"/>
    <w:rsid w:val="00D909D0"/>
    <w:rsid w:val="00DB1E0E"/>
    <w:rsid w:val="00DB3E37"/>
    <w:rsid w:val="00DD76F0"/>
    <w:rsid w:val="00DF5AB7"/>
    <w:rsid w:val="00DF70F1"/>
    <w:rsid w:val="00E11204"/>
    <w:rsid w:val="00E275E0"/>
    <w:rsid w:val="00E448C6"/>
    <w:rsid w:val="00E46EA9"/>
    <w:rsid w:val="00E65ED1"/>
    <w:rsid w:val="00E67CE6"/>
    <w:rsid w:val="00E831FA"/>
    <w:rsid w:val="00EB54DB"/>
    <w:rsid w:val="00EF0757"/>
    <w:rsid w:val="00EF4BCB"/>
    <w:rsid w:val="00F02DC2"/>
    <w:rsid w:val="00F6159E"/>
    <w:rsid w:val="00FB4003"/>
    <w:rsid w:val="00FB4CCB"/>
    <w:rsid w:val="00FC7485"/>
    <w:rsid w:val="00FF1DDF"/>
    <w:rsid w:val="00FF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47A00"/>
  <w15:docId w15:val="{DA07A528-7DFE-46C9-89A4-9589E9CD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0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159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02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7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2016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65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3493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95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4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12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9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39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4FD6-EF8F-490E-BBE4-186DFE79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Kukwa Sławomir</dc:creator>
  <cp:lastModifiedBy>Rogalski Aleksander</cp:lastModifiedBy>
  <cp:revision>14</cp:revision>
  <cp:lastPrinted>2020-01-23T06:33:00Z</cp:lastPrinted>
  <dcterms:created xsi:type="dcterms:W3CDTF">2021-02-22T14:08:00Z</dcterms:created>
  <dcterms:modified xsi:type="dcterms:W3CDTF">2025-12-09T14:44:00Z</dcterms:modified>
</cp:coreProperties>
</file>